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39E" w:rsidRPr="0016339E" w:rsidRDefault="0016339E" w:rsidP="0016339E">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Консультация для родителей</w:t>
      </w:r>
    </w:p>
    <w:p w:rsidR="0016339E" w:rsidRPr="0016339E" w:rsidRDefault="0016339E" w:rsidP="0016339E">
      <w:pPr>
        <w:shd w:val="clear" w:color="auto" w:fill="FFFFFF"/>
        <w:spacing w:after="0" w:line="240" w:lineRule="auto"/>
        <w:jc w:val="center"/>
        <w:rPr>
          <w:rFonts w:ascii="Times New Roman" w:eastAsia="Times New Roman" w:hAnsi="Times New Roman" w:cs="Times New Roman"/>
          <w:color w:val="181818"/>
          <w:sz w:val="28"/>
          <w:szCs w:val="28"/>
          <w:lang w:eastAsia="ru-RU"/>
        </w:rPr>
      </w:pPr>
    </w:p>
    <w:p w:rsidR="0016339E" w:rsidRPr="0016339E" w:rsidRDefault="0016339E" w:rsidP="0016339E">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 xml:space="preserve">Влияние эмоционального общения матери на </w:t>
      </w:r>
      <w:r w:rsidR="00536952">
        <w:rPr>
          <w:rFonts w:ascii="Times New Roman" w:eastAsia="Times New Roman" w:hAnsi="Times New Roman" w:cs="Times New Roman"/>
          <w:b/>
          <w:bCs/>
          <w:color w:val="181818"/>
          <w:sz w:val="28"/>
          <w:szCs w:val="28"/>
          <w:lang w:eastAsia="ru-RU"/>
        </w:rPr>
        <w:t>развитие речи</w:t>
      </w:r>
      <w:r w:rsidRPr="0016339E">
        <w:rPr>
          <w:rFonts w:ascii="Times New Roman" w:eastAsia="Times New Roman" w:hAnsi="Times New Roman" w:cs="Times New Roman"/>
          <w:b/>
          <w:bCs/>
          <w:color w:val="181818"/>
          <w:sz w:val="28"/>
          <w:szCs w:val="28"/>
          <w:lang w:eastAsia="ru-RU"/>
        </w:rPr>
        <w:t xml:space="preserve"> ребенка</w:t>
      </w:r>
      <w:r w:rsidR="00536952">
        <w:rPr>
          <w:rFonts w:ascii="Times New Roman" w:eastAsia="Times New Roman" w:hAnsi="Times New Roman" w:cs="Times New Roman"/>
          <w:b/>
          <w:bCs/>
          <w:color w:val="181818"/>
          <w:sz w:val="28"/>
          <w:szCs w:val="28"/>
          <w:lang w:eastAsia="ru-RU"/>
        </w:rPr>
        <w:t xml:space="preserve"> раннего возраста </w:t>
      </w:r>
    </w:p>
    <w:p w:rsidR="0016339E" w:rsidRPr="0016339E" w:rsidRDefault="0016339E" w:rsidP="0016339E">
      <w:pPr>
        <w:shd w:val="clear" w:color="auto" w:fill="FFFFFF"/>
        <w:spacing w:after="0" w:line="240" w:lineRule="auto"/>
        <w:jc w:val="center"/>
        <w:rPr>
          <w:rFonts w:ascii="Times New Roman" w:eastAsia="Times New Roman" w:hAnsi="Times New Roman" w:cs="Times New Roman"/>
          <w:color w:val="181818"/>
          <w:sz w:val="28"/>
          <w:szCs w:val="28"/>
          <w:lang w:eastAsia="ru-RU"/>
        </w:rPr>
      </w:pPr>
    </w:p>
    <w:p w:rsidR="0016339E" w:rsidRPr="0016339E" w:rsidRDefault="0016339E" w:rsidP="0016339E">
      <w:pPr>
        <w:shd w:val="clear" w:color="auto" w:fill="FFFFFF"/>
        <w:spacing w:after="0" w:line="240" w:lineRule="auto"/>
        <w:jc w:val="center"/>
        <w:rPr>
          <w:rFonts w:ascii="Times New Roman" w:eastAsia="Times New Roman" w:hAnsi="Times New Roman" w:cs="Times New Roman"/>
          <w:color w:val="181818"/>
          <w:sz w:val="28"/>
          <w:szCs w:val="28"/>
          <w:lang w:eastAsia="ru-RU"/>
        </w:rPr>
      </w:pP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Речь, во всем её видовом многообразии, является необходимым компонентом общения, в процессе которого она, собственно, и формируется. Важнейшей предпосылкой совершенствования речевой деятельности дошкольников является создание эмоционально благоприятной ситуации, способствующей возникновению желания активно участвовать в речевом общении.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Именно с близкими взрослыми (мамой, папой, бабушкой и другими) ребенок встречается на первых этапах своей жизни и именно от них и через них знакомится с окружающим миром, впервые слышит человеческую речь, начинает овладевать предметами и орудиями своей деятельности, а в дальнейшем и постигать сложную систему человеческих взаимоотношений.</w:t>
      </w:r>
    </w:p>
    <w:p w:rsidR="0016339E" w:rsidRPr="0016339E" w:rsidRDefault="0016339E" w:rsidP="00536952">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Родители могут оказать огромное влияние на развитие языка ребенка. Дети строят свою речь в соответствии с той речью, которую слышат вокруг. </w:t>
      </w:r>
      <w:bookmarkStart w:id="0" w:name="_GoBack"/>
      <w:bookmarkEnd w:id="0"/>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Ошибки родителей при общении с детьми: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И на первое место здесь должен быть поставлен </w:t>
      </w:r>
      <w:r w:rsidRPr="0016339E">
        <w:rPr>
          <w:rFonts w:ascii="Times New Roman" w:eastAsia="Times New Roman" w:hAnsi="Times New Roman" w:cs="Times New Roman"/>
          <w:b/>
          <w:bCs/>
          <w:color w:val="181818"/>
          <w:sz w:val="28"/>
          <w:szCs w:val="28"/>
          <w:lang w:eastAsia="ru-RU"/>
        </w:rPr>
        <w:t>дефицит общения.</w:t>
      </w:r>
      <w:r w:rsidRPr="0016339E">
        <w:rPr>
          <w:rFonts w:ascii="Times New Roman" w:eastAsia="Times New Roman" w:hAnsi="Times New Roman" w:cs="Times New Roman"/>
          <w:color w:val="181818"/>
          <w:sz w:val="28"/>
          <w:szCs w:val="28"/>
          <w:lang w:eastAsia="ru-RU"/>
        </w:rPr>
        <w:t> Родители, зачастую сами образованные, культурные, развитые, сводят время общения со своим ребенком к минимуму.</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Но особенно досадными являются те случаи, когда взрослые создают дефицит общения, уклоняясь от всех контактов с ребенком, кроме «деловых» (накормить, переодеть, уложить спать и т. д.), просто потому, что им такие контакты малоинтересны.</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proofErr w:type="gramStart"/>
      <w:r w:rsidRPr="0016339E">
        <w:rPr>
          <w:rFonts w:ascii="Times New Roman" w:eastAsia="Times New Roman" w:hAnsi="Times New Roman" w:cs="Times New Roman"/>
          <w:color w:val="181818"/>
          <w:sz w:val="28"/>
          <w:szCs w:val="28"/>
          <w:lang w:eastAsia="ru-RU"/>
        </w:rPr>
        <w:t>В этих случаях у них всегда находится множество причин не заниматься ребенком и предоставить его самому себе - усталость после работы, масса всяческих домашних дел и т. п. Обычно им удается довольно быстро убедить самих себя в том, что именно эти причины и не позволяют им уделить ребенку какое-то время, кроме самого жесткого минимума.</w:t>
      </w:r>
      <w:proofErr w:type="gramEnd"/>
      <w:r w:rsidRPr="0016339E">
        <w:rPr>
          <w:rFonts w:ascii="Times New Roman" w:eastAsia="Times New Roman" w:hAnsi="Times New Roman" w:cs="Times New Roman"/>
          <w:color w:val="181818"/>
          <w:sz w:val="28"/>
          <w:szCs w:val="28"/>
          <w:lang w:eastAsia="ru-RU"/>
        </w:rPr>
        <w:t xml:space="preserve"> Эти причины - сами по себе вполне реальны: все устают после трудового дня, после уборки, стирки и других дел по дому. Однако важно понять, что общение с ребенком нельзя откладывать до того момента, когда все дела будут сделаны. Так для него может изо дня в день вообще не оставаться времени.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Вторым неблагоприятным для детей моментом, тяжело отражающимся, как на их общем развитии, так и на развитии речи в частности, являются </w:t>
      </w:r>
      <w:r w:rsidRPr="0016339E">
        <w:rPr>
          <w:rFonts w:ascii="Times New Roman" w:eastAsia="Times New Roman" w:hAnsi="Times New Roman" w:cs="Times New Roman"/>
          <w:b/>
          <w:bCs/>
          <w:color w:val="181818"/>
          <w:sz w:val="28"/>
          <w:szCs w:val="28"/>
          <w:lang w:eastAsia="ru-RU"/>
        </w:rPr>
        <w:t>конфликтные отношения в семье</w:t>
      </w:r>
      <w:r w:rsidRPr="0016339E">
        <w:rPr>
          <w:rFonts w:ascii="Times New Roman" w:eastAsia="Times New Roman" w:hAnsi="Times New Roman" w:cs="Times New Roman"/>
          <w:color w:val="181818"/>
          <w:sz w:val="28"/>
          <w:szCs w:val="28"/>
          <w:lang w:eastAsia="ru-RU"/>
        </w:rPr>
        <w:t>, особенно если они усугублены </w:t>
      </w:r>
      <w:r w:rsidRPr="0016339E">
        <w:rPr>
          <w:rFonts w:ascii="Times New Roman" w:eastAsia="Times New Roman" w:hAnsi="Times New Roman" w:cs="Times New Roman"/>
          <w:b/>
          <w:bCs/>
          <w:color w:val="181818"/>
          <w:sz w:val="28"/>
          <w:szCs w:val="28"/>
          <w:lang w:eastAsia="ru-RU"/>
        </w:rPr>
        <w:t>алкоголизмом </w:t>
      </w:r>
      <w:r w:rsidRPr="0016339E">
        <w:rPr>
          <w:rFonts w:ascii="Times New Roman" w:eastAsia="Times New Roman" w:hAnsi="Times New Roman" w:cs="Times New Roman"/>
          <w:color w:val="181818"/>
          <w:sz w:val="28"/>
          <w:szCs w:val="28"/>
          <w:lang w:eastAsia="ru-RU"/>
        </w:rPr>
        <w:t>родителей. Обстановка постоянного страха, подавленности, загнанности сопровождает всю жизнь ребенка в такой семье. Его еще неокрепшая психика попросту травмирована. Ни о каком развивающем влиянии родителей здесь не приходится говорить.</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Следующим моментом, тяжело сказывающемся на общем развитии речи ребенка, является </w:t>
      </w:r>
      <w:r w:rsidRPr="0016339E">
        <w:rPr>
          <w:rFonts w:ascii="Times New Roman" w:eastAsia="Times New Roman" w:hAnsi="Times New Roman" w:cs="Times New Roman"/>
          <w:b/>
          <w:bCs/>
          <w:color w:val="181818"/>
          <w:sz w:val="28"/>
          <w:szCs w:val="28"/>
          <w:lang w:eastAsia="ru-RU"/>
        </w:rPr>
        <w:t>неполноценность общения</w:t>
      </w:r>
      <w:r w:rsidRPr="0016339E">
        <w:rPr>
          <w:rFonts w:ascii="Times New Roman" w:eastAsia="Times New Roman" w:hAnsi="Times New Roman" w:cs="Times New Roman"/>
          <w:color w:val="181818"/>
          <w:sz w:val="28"/>
          <w:szCs w:val="28"/>
          <w:lang w:eastAsia="ru-RU"/>
        </w:rPr>
        <w:t xml:space="preserve"> (качественная сторона общения). Общение может быть продолжительным по времени, так что о </w:t>
      </w:r>
      <w:r w:rsidRPr="0016339E">
        <w:rPr>
          <w:rFonts w:ascii="Times New Roman" w:eastAsia="Times New Roman" w:hAnsi="Times New Roman" w:cs="Times New Roman"/>
          <w:color w:val="181818"/>
          <w:sz w:val="28"/>
          <w:szCs w:val="28"/>
          <w:lang w:eastAsia="ru-RU"/>
        </w:rPr>
        <w:lastRenderedPageBreak/>
        <w:t xml:space="preserve">дефиците говорить тут вроде бы не приходится, и в то же время до крайности обедненным. </w:t>
      </w:r>
      <w:proofErr w:type="gramStart"/>
      <w:r w:rsidRPr="0016339E">
        <w:rPr>
          <w:rFonts w:ascii="Times New Roman" w:eastAsia="Times New Roman" w:hAnsi="Times New Roman" w:cs="Times New Roman"/>
          <w:color w:val="181818"/>
          <w:sz w:val="28"/>
          <w:szCs w:val="28"/>
          <w:lang w:eastAsia="ru-RU"/>
        </w:rPr>
        <w:t>Обедненным</w:t>
      </w:r>
      <w:proofErr w:type="gramEnd"/>
      <w:r w:rsidRPr="0016339E">
        <w:rPr>
          <w:rFonts w:ascii="Times New Roman" w:eastAsia="Times New Roman" w:hAnsi="Times New Roman" w:cs="Times New Roman"/>
          <w:color w:val="181818"/>
          <w:sz w:val="28"/>
          <w:szCs w:val="28"/>
          <w:lang w:eastAsia="ru-RU"/>
        </w:rPr>
        <w:t xml:space="preserve"> либо в интеллектуальном, либо в эмоциональном плане. Либо нередко в обоих сразу.</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 xml:space="preserve">Интеллектуальная </w:t>
      </w:r>
      <w:proofErr w:type="spellStart"/>
      <w:r w:rsidRPr="0016339E">
        <w:rPr>
          <w:rFonts w:ascii="Times New Roman" w:eastAsia="Times New Roman" w:hAnsi="Times New Roman" w:cs="Times New Roman"/>
          <w:b/>
          <w:bCs/>
          <w:color w:val="181818"/>
          <w:sz w:val="28"/>
          <w:szCs w:val="28"/>
          <w:lang w:eastAsia="ru-RU"/>
        </w:rPr>
        <w:t>обеднённость</w:t>
      </w:r>
      <w:proofErr w:type="spellEnd"/>
      <w:r w:rsidRPr="0016339E">
        <w:rPr>
          <w:rFonts w:ascii="Times New Roman" w:eastAsia="Times New Roman" w:hAnsi="Times New Roman" w:cs="Times New Roman"/>
          <w:b/>
          <w:bCs/>
          <w:color w:val="181818"/>
          <w:sz w:val="28"/>
          <w:szCs w:val="28"/>
          <w:lang w:eastAsia="ru-RU"/>
        </w:rPr>
        <w:t xml:space="preserve"> общения</w:t>
      </w:r>
      <w:r w:rsidRPr="0016339E">
        <w:rPr>
          <w:rFonts w:ascii="Times New Roman" w:eastAsia="Times New Roman" w:hAnsi="Times New Roman" w:cs="Times New Roman"/>
          <w:color w:val="181818"/>
          <w:sz w:val="28"/>
          <w:szCs w:val="28"/>
          <w:lang w:eastAsia="ru-RU"/>
        </w:rPr>
        <w:t> является обычно естественным следствием низкого уровня интеллектуальной жизни семьи. Чем образованнее мать, тем шире она использует сложные языковые конструкции, распространенные предложения в разных временах. Такая мать если ей нужно утихомирить ребенка, мешающего телефонному разговору, скажет: «Помолчи, пожалуйста, минутку. Мне надо поговорить по телефону». Тогда как на языке с ограниченным кодом это звучит как: «Замолчи!»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Словарный запас</w:t>
      </w:r>
      <w:r w:rsidRPr="0016339E">
        <w:rPr>
          <w:rFonts w:ascii="Times New Roman" w:eastAsia="Times New Roman" w:hAnsi="Times New Roman" w:cs="Times New Roman"/>
          <w:color w:val="181818"/>
          <w:sz w:val="28"/>
          <w:szCs w:val="28"/>
          <w:lang w:eastAsia="ru-RU"/>
        </w:rPr>
        <w:t xml:space="preserve"> нормального ребенка, приходящего в школу, обычно составляет 4-5 тысяч слов. Но попадаются семьи, где мать, общаясь с ребенком, обходится двумя-тремя сотнями слов. Помимо бедности словарного запаса в чисто количественном отношении тут присутствует и качественная </w:t>
      </w:r>
      <w:proofErr w:type="spellStart"/>
      <w:r w:rsidRPr="0016339E">
        <w:rPr>
          <w:rFonts w:ascii="Times New Roman" w:eastAsia="Times New Roman" w:hAnsi="Times New Roman" w:cs="Times New Roman"/>
          <w:color w:val="181818"/>
          <w:sz w:val="28"/>
          <w:szCs w:val="28"/>
          <w:lang w:eastAsia="ru-RU"/>
        </w:rPr>
        <w:t>обедненность</w:t>
      </w:r>
      <w:proofErr w:type="spellEnd"/>
      <w:r w:rsidRPr="0016339E">
        <w:rPr>
          <w:rFonts w:ascii="Times New Roman" w:eastAsia="Times New Roman" w:hAnsi="Times New Roman" w:cs="Times New Roman"/>
          <w:color w:val="181818"/>
          <w:sz w:val="28"/>
          <w:szCs w:val="28"/>
          <w:lang w:eastAsia="ru-RU"/>
        </w:rPr>
        <w:t>: ребенок не знает многие возможностей слова, с которыми его развитые сверстники практически хорошо знакомы, - употребление слова в прямом и в переносном значении, эмоциональная окраска слова и т. д.</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С интеллектуальной неполноценностью общения тесно соседствует </w:t>
      </w:r>
      <w:r w:rsidRPr="0016339E">
        <w:rPr>
          <w:rFonts w:ascii="Times New Roman" w:eastAsia="Times New Roman" w:hAnsi="Times New Roman" w:cs="Times New Roman"/>
          <w:b/>
          <w:bCs/>
          <w:color w:val="181818"/>
          <w:sz w:val="28"/>
          <w:szCs w:val="28"/>
          <w:lang w:eastAsia="ru-RU"/>
        </w:rPr>
        <w:t>эмоциональная неполноценность</w:t>
      </w:r>
      <w:r w:rsidRPr="0016339E">
        <w:rPr>
          <w:rFonts w:ascii="Times New Roman" w:eastAsia="Times New Roman" w:hAnsi="Times New Roman" w:cs="Times New Roman"/>
          <w:color w:val="181818"/>
          <w:sz w:val="28"/>
          <w:szCs w:val="28"/>
          <w:lang w:eastAsia="ru-RU"/>
        </w:rPr>
        <w:t xml:space="preserve">. И опять-таки это, как правило, следствие убогости эмоциональной жизни семьи. В такой семье дети не привыкли ничему удивляться, ничему поражаться, потому что такое чувство изумления чуждо взрослым. Они не в состоянии почувствовать юмор в словах другого человека, они не понимают комических положений, буквально воспринимают сказанные в шутку слова. Даже смеются эти дети редко - ведь они не приучены и не умеют видеть в вещах их смешную сторону. И, между прочим, это не так безобидно, как может показаться на первый взгляд. </w:t>
      </w:r>
      <w:proofErr w:type="gramStart"/>
      <w:r w:rsidRPr="0016339E">
        <w:rPr>
          <w:rFonts w:ascii="Times New Roman" w:eastAsia="Times New Roman" w:hAnsi="Times New Roman" w:cs="Times New Roman"/>
          <w:color w:val="181818"/>
          <w:sz w:val="28"/>
          <w:szCs w:val="28"/>
          <w:lang w:eastAsia="ru-RU"/>
        </w:rPr>
        <w:t>Смех, как справедливо указывал В. А. Сухомлинский, один из каналов познания, одна из точек зрения, с которой перед человеком открывается мир в его многообразии.</w:t>
      </w:r>
      <w:proofErr w:type="gramEnd"/>
      <w:r w:rsidRPr="0016339E">
        <w:rPr>
          <w:rFonts w:ascii="Times New Roman" w:eastAsia="Times New Roman" w:hAnsi="Times New Roman" w:cs="Times New Roman"/>
          <w:color w:val="181818"/>
          <w:sz w:val="28"/>
          <w:szCs w:val="28"/>
          <w:lang w:eastAsia="ru-RU"/>
        </w:rPr>
        <w:t xml:space="preserve"> И если этот канал закрыт, мысль не развивается полностью.</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Более того, в жизнь многих детей, начиная с первых лет жизни, прочно входят компьютер, телевизор. Домашний экран всё больше заменяет бабушкины сказки, мамины колыбельные песенки, разговоры с отцом.</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Однако, это «безопасное»  занятие таит в себе серьёзные опасности. И одно из них – отставание в развитии речи. В последние годы и родители, и педагоги всё больше жалуются на задержки речевого развития – дети позже начинают говорить, мало и плохо разговаривают, их речь бедна и примитивна. Специальная логопедическая помощь нужна практически каждой группе детского сада. Такая картина наблюдается не только в нашей стране, но и во всём мире. За 20 последних лет число речевых нарушений возросло более чем в 6 раз!</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Таковы основные неблагоприятные факторы влияния семейного общения на уровень развития речи детей: дефицит общения, конфликтные отношения в </w:t>
      </w:r>
      <w:r w:rsidRPr="0016339E">
        <w:rPr>
          <w:rFonts w:ascii="Times New Roman" w:eastAsia="Times New Roman" w:hAnsi="Times New Roman" w:cs="Times New Roman"/>
          <w:color w:val="181818"/>
          <w:sz w:val="28"/>
          <w:szCs w:val="28"/>
          <w:lang w:eastAsia="ru-RU"/>
        </w:rPr>
        <w:lastRenderedPageBreak/>
        <w:t>семье, алкоголизм родителей, неполноценность общения в силу скудости интеллектуальной и эмоциональной жизни семьи, неограниченный просмотр телевизора.</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Как целесообразно строить семейное общение, чтобы оно благоприятно влияло на уровень развития речи детей, посвящена данная консультация.</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Чтобы у ребенка нормально шло общее развитие речи, необходимо, прежде всего, уйти от стандартных причин, ведущих к отставанию. От раздувания конфликтов в семье. От семейного алкоголизма. От дефицита общения. Следует помнить, что родители, предоставляющие своим детям, расти, как трава в поле, скорее всего, как только дети пойдут в школу, столкнутся с фактом задержки развития.</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Необходимо обеспечить, чтобы общение </w:t>
      </w:r>
      <w:proofErr w:type="gramStart"/>
      <w:r w:rsidRPr="0016339E">
        <w:rPr>
          <w:rFonts w:ascii="Times New Roman" w:eastAsia="Times New Roman" w:hAnsi="Times New Roman" w:cs="Times New Roman"/>
          <w:color w:val="181818"/>
          <w:sz w:val="28"/>
          <w:szCs w:val="28"/>
          <w:lang w:eastAsia="ru-RU"/>
        </w:rPr>
        <w:t>со</w:t>
      </w:r>
      <w:proofErr w:type="gramEnd"/>
      <w:r w:rsidRPr="0016339E">
        <w:rPr>
          <w:rFonts w:ascii="Times New Roman" w:eastAsia="Times New Roman" w:hAnsi="Times New Roman" w:cs="Times New Roman"/>
          <w:color w:val="181818"/>
          <w:sz w:val="28"/>
          <w:szCs w:val="28"/>
          <w:lang w:eastAsia="ru-RU"/>
        </w:rPr>
        <w:t xml:space="preserve"> взрослыми было полноценным как в количественном отношении (в смысле уделяемого времени), так и в качественном отношении (в интеллектуальном и эмоциональном смысле). Правильно поступают те взрослые - не только родители, конечно, но и другие члены семьи (бабушки и дедушки, старшие братья и сестры и т. д.), - которые основное внимание уделяют </w:t>
      </w:r>
      <w:r w:rsidRPr="0016339E">
        <w:rPr>
          <w:rFonts w:ascii="Times New Roman" w:eastAsia="Times New Roman" w:hAnsi="Times New Roman" w:cs="Times New Roman"/>
          <w:b/>
          <w:bCs/>
          <w:color w:val="181818"/>
          <w:sz w:val="28"/>
          <w:szCs w:val="28"/>
          <w:lang w:eastAsia="ru-RU"/>
        </w:rPr>
        <w:t>повседневному общению с ребенком</w:t>
      </w:r>
      <w:r w:rsidRPr="0016339E">
        <w:rPr>
          <w:rFonts w:ascii="Times New Roman" w:eastAsia="Times New Roman" w:hAnsi="Times New Roman" w:cs="Times New Roman"/>
          <w:color w:val="181818"/>
          <w:sz w:val="28"/>
          <w:szCs w:val="28"/>
          <w:lang w:eastAsia="ru-RU"/>
        </w:rPr>
        <w:t>. Они рассказывают ребенку много интересного, читают детские книжки, вместе рисуют, придумывают сказки, разъясняют разные природные явления, обращающие на себя внимание. Дома они вместе проговаривают то, что видели на прогулке. Всем этим они способствуют расширению кругозора малыша, развитию пытливости и любознательности.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Все внимание, неустанные старания родителей должны быть направлены на то, чтобы дети слышали речь правильную, ясную и логически последовательную. Говорить с детьми надо обыкновенным, правильным языком, но языком простым и главное говорить медленно, ясно и громко.</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Таким образом, именно эмоциональное благополучие является наиболее емким понятием для определения успешности его развития. Для развития речи ребёнка достаточно традиционных, испокон веку принятых форм общения, - разговор и рассказ, игра, чтение книжек, сказки и т. д. Дело состоит не в том, чтобы использовать какие-то новые, специально придуманные развивающие формы общения, а в том, чтобы полноценно использовать то, что хорошо известно.</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Задание для родителей</w:t>
      </w:r>
      <w:r w:rsidRPr="0016339E">
        <w:rPr>
          <w:rFonts w:ascii="Times New Roman" w:eastAsia="Times New Roman" w:hAnsi="Times New Roman" w:cs="Times New Roman"/>
          <w:color w:val="181818"/>
          <w:sz w:val="28"/>
          <w:szCs w:val="28"/>
          <w:lang w:eastAsia="ru-RU"/>
        </w:rPr>
        <w:t> (они делятся на группы по 2-4 человек). Нужно рассказать, как можно развивать речь ребенка в повседневные моменты:</w:t>
      </w:r>
    </w:p>
    <w:p w:rsidR="0016339E" w:rsidRPr="0016339E" w:rsidRDefault="0016339E" w:rsidP="0016339E">
      <w:pPr>
        <w:numPr>
          <w:ilvl w:val="0"/>
          <w:numId w:val="2"/>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Во время одевания</w:t>
      </w:r>
    </w:p>
    <w:p w:rsidR="0016339E" w:rsidRPr="0016339E" w:rsidRDefault="0016339E" w:rsidP="0016339E">
      <w:pPr>
        <w:numPr>
          <w:ilvl w:val="0"/>
          <w:numId w:val="2"/>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Во время прогулки</w:t>
      </w:r>
    </w:p>
    <w:p w:rsidR="0016339E" w:rsidRPr="0016339E" w:rsidRDefault="0016339E" w:rsidP="0016339E">
      <w:pPr>
        <w:numPr>
          <w:ilvl w:val="0"/>
          <w:numId w:val="2"/>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Во время приготовления пищи</w:t>
      </w:r>
    </w:p>
    <w:p w:rsidR="0016339E" w:rsidRPr="0016339E" w:rsidRDefault="0016339E" w:rsidP="0016339E">
      <w:pPr>
        <w:numPr>
          <w:ilvl w:val="0"/>
          <w:numId w:val="2"/>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Во время строительства домика из кубиков.</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С точки зрения детской психологии, первой формой общения становится для малыша именно эмоциональное общение </w:t>
      </w:r>
      <w:proofErr w:type="gramStart"/>
      <w:r w:rsidRPr="0016339E">
        <w:rPr>
          <w:rFonts w:ascii="Times New Roman" w:eastAsia="Times New Roman" w:hAnsi="Times New Roman" w:cs="Times New Roman"/>
          <w:color w:val="181818"/>
          <w:sz w:val="28"/>
          <w:szCs w:val="28"/>
          <w:lang w:eastAsia="ru-RU"/>
        </w:rPr>
        <w:t>со</w:t>
      </w:r>
      <w:proofErr w:type="gramEnd"/>
      <w:r w:rsidRPr="0016339E">
        <w:rPr>
          <w:rFonts w:ascii="Times New Roman" w:eastAsia="Times New Roman" w:hAnsi="Times New Roman" w:cs="Times New Roman"/>
          <w:color w:val="181818"/>
          <w:sz w:val="28"/>
          <w:szCs w:val="28"/>
          <w:lang w:eastAsia="ru-RU"/>
        </w:rPr>
        <w:t xml:space="preserve"> взрослым человеком.</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В данном случае цель игры – это не развитие и обучение ребенка, а эмоциональное общение, налаживание контакта между ребенком и взрослым.</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lastRenderedPageBreak/>
        <w:t> Многие из приведенных ниже игр очень просты, но детям нравится повторять их многократно.</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Дай ручку!</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Цель: развитие эмоционального общения ребенка </w:t>
      </w:r>
      <w:proofErr w:type="gramStart"/>
      <w:r w:rsidRPr="0016339E">
        <w:rPr>
          <w:rFonts w:ascii="Times New Roman" w:eastAsia="Times New Roman" w:hAnsi="Times New Roman" w:cs="Times New Roman"/>
          <w:color w:val="181818"/>
          <w:sz w:val="28"/>
          <w:szCs w:val="28"/>
          <w:lang w:eastAsia="ru-RU"/>
        </w:rPr>
        <w:t>со</w:t>
      </w:r>
      <w:proofErr w:type="gramEnd"/>
      <w:r w:rsidRPr="0016339E">
        <w:rPr>
          <w:rFonts w:ascii="Times New Roman" w:eastAsia="Times New Roman" w:hAnsi="Times New Roman" w:cs="Times New Roman"/>
          <w:color w:val="181818"/>
          <w:sz w:val="28"/>
          <w:szCs w:val="28"/>
          <w:lang w:eastAsia="ru-RU"/>
        </w:rPr>
        <w:t xml:space="preserve"> взрослым, налаживание контакта.</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Ход игры: Взрослый подходит к ребенку и протягивает ему руку.</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Давай здороваться. Дай ручку!</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Привет! Пока!</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Ход игры: Взрослый подходит к ребенку и машет рукой, здороваясь.</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Привет! Привет!</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Затем предлагает ребенку ответить на приветствие.</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Давай здороваться. Помаши ручкой! Привет!</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При прощании игра повторяется – взрослый машет рукой.</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Пока! Пока!</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Ку-ку!</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Оборудование: игрушка.</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Ход игры: Взрослый показывает малышу игрушку и затем прячет.</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Ой! Кто это там прячется? Кто там?</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Затем игрушка показывается со словами: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Ку-ку! Это я, игрушка! Привет!</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Игрушка кланяется, вертится в разные стороны, затем снова прячется. Игру можно повторить несколько раз.</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Лови мячик!</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Оборудование: небольшой резиновый мячик или пластмассовый шарик.</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Ход игры: Взрослый берет в руки мячик, предлагает ребенку поиграть с ним. Лучше организовать игру на полу: взрослый и ребенок сидят напротив друг друга, широко расставив ноги, чтобы мячик не укатился мимо.</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Давай поиграем в мячик. Лови мячик!</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Взрослый катит мячик по направлению к малышу. Затем побуждает его катить мячик в обратном направлении, ловит мяч, эмоционально комментирует ход игры.</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Котёнок</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Оборудование: мягкая игрушка котёнок.</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Ход игры: Взрослый показывает ребенку игрушечного котёнка и предлагает погладить его.</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Смотри, какой к нам пришёл котёнок – маленький, пушистый.</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Давай погладим котёнка – вот так.</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Можно продолжить игру с котёнком: напоить его молочком, показать, как котёнок умеет прыгать, махать хвостиком.</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Шарик</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Оборудование: маленький пластмассовый шарик (который может поместиться в зажатой ладони).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Ход игры: Взрослый показывает ребенку шарик и предлагает поиграть.</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Смотри, какой красивый шарик. Давай поиграем: я шарик буду прятать, а ты угадывай, в какой он руке.</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lastRenderedPageBreak/>
        <w:t>После этого убирает руки за спину и прячет шарик в кулак. Затем выставляет обе руки, зажатые в кулаки, вперед и предлагает ребенку угадать и показать, в какой руке находится шарик. После чего переворачивает руку и раскрывает ладонь.</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Солнечный зайчик</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Оборудование: маленькое зеркальце в оправе (без острых краев).</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Ход игры: Зеркало следует подготовить заранее. Выбрав момент, когда солнце заглядывает в окно, взрослый берет зеркало и ловит солнечный луч. При этом посредством комментария обращает внимание малыша на то, как солнечный «зайчик» прыгает по стене, по потолку, со стены на диван и т. д.</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Посмотри, на стене солнечный зайчик! Как он прыгает – прыг-скок!</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Можно предложить ребенку дотронуться до светового пятна. Затем медленно отодвигать луч, предлагая ребенку поймать солнечного зайчика.</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Потрогай зайчика – вот так. Ой! Смотри: солнечный зайчик убегает – поймай зайчика! Какой шустрый зайчик, как далеко прыгает.</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Если ребенку понравилась игра, можно предложить ему поменяться ролями – дайте ему зеркало, покажите, как поймать луч, как управлять движениями «зайчика». Во время игры не забывайте комментировать все действия.</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Прятки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Оборудование: большое одеяло или плед.</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Ход игры: Ребенок или взрослый, прячась, может свободно передвигаться по комнате, выбирая подходящее укромное место.</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Водящий взрослый может </w:t>
      </w:r>
      <w:proofErr w:type="gramStart"/>
      <w:r w:rsidRPr="0016339E">
        <w:rPr>
          <w:rFonts w:ascii="Times New Roman" w:eastAsia="Times New Roman" w:hAnsi="Times New Roman" w:cs="Times New Roman"/>
          <w:color w:val="181818"/>
          <w:sz w:val="28"/>
          <w:szCs w:val="28"/>
          <w:lang w:eastAsia="ru-RU"/>
        </w:rPr>
        <w:t>намеренно</w:t>
      </w:r>
      <w:proofErr w:type="gramEnd"/>
      <w:r w:rsidRPr="0016339E">
        <w:rPr>
          <w:rFonts w:ascii="Times New Roman" w:eastAsia="Times New Roman" w:hAnsi="Times New Roman" w:cs="Times New Roman"/>
          <w:color w:val="181818"/>
          <w:sz w:val="28"/>
          <w:szCs w:val="28"/>
          <w:lang w:eastAsia="ru-RU"/>
        </w:rPr>
        <w:t xml:space="preserve"> не спеша ходить по комнате, заглядывая в самые неожиданные места – под стол, в шкафы и т. д. – со словами: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 Где же наш мальчик спрятался? Миша, </w:t>
      </w:r>
      <w:proofErr w:type="gramStart"/>
      <w:r w:rsidRPr="0016339E">
        <w:rPr>
          <w:rFonts w:ascii="Times New Roman" w:eastAsia="Times New Roman" w:hAnsi="Times New Roman" w:cs="Times New Roman"/>
          <w:color w:val="181818"/>
          <w:sz w:val="28"/>
          <w:szCs w:val="28"/>
          <w:lang w:eastAsia="ru-RU"/>
        </w:rPr>
        <w:t>ау</w:t>
      </w:r>
      <w:proofErr w:type="gramEnd"/>
      <w:r w:rsidRPr="0016339E">
        <w:rPr>
          <w:rFonts w:ascii="Times New Roman" w:eastAsia="Times New Roman" w:hAnsi="Times New Roman" w:cs="Times New Roman"/>
          <w:color w:val="181818"/>
          <w:sz w:val="28"/>
          <w:szCs w:val="28"/>
          <w:lang w:eastAsia="ru-RU"/>
        </w:rPr>
        <w:t>! Иду искать!</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В конце игры ребенка находят, гладят по голове, обнимают, хвалят.</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Киса, Киса! Брысь!</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Ход игры: Взрослый предлагает ребенку поиграть в кошечку. Для этого взрослый объясняет и показывает, как гладят кошечку, со словами «Киса, киса!», как прогоняют кошку, со словом «Брысь!». При этом сначала взрослый ласково поглаживает вытянутые вперед ладошки ребенка, а затем пытается их легонько ударить – при этом малыш должен быстро спрятать руки за спину.</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Давай поиграем в кошечку! Когда кошечку гладят – «Киса! Киса!» – держи ладошки. А когда говорят «Брысь!» – быстро спрячь ладошки за спину. Вот так. Киса, киса! Брысь!</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Часики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Ход игры: В начале игры взрослый обращает внимание ребенка на настенные часы, затем предлагает поиграть в часы.</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Посмотри, какие часики на стене. Часы тикают: «тик-так!» – Давай поиграем в часы!</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Взрослый садится на пол, усаживает ребенка к себе на колени лицом к лицу, берет руки ребенка в свои (руки согнуты в локтях) и начинает имитировать </w:t>
      </w:r>
      <w:r w:rsidRPr="0016339E">
        <w:rPr>
          <w:rFonts w:ascii="Times New Roman" w:eastAsia="Times New Roman" w:hAnsi="Times New Roman" w:cs="Times New Roman"/>
          <w:color w:val="181818"/>
          <w:sz w:val="28"/>
          <w:szCs w:val="28"/>
          <w:lang w:eastAsia="ru-RU"/>
        </w:rPr>
        <w:lastRenderedPageBreak/>
        <w:t>ход часов – осуществляет ритмичные движения вперед-назад, увлекая за собой ребенка.</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Эту же игру можно проводить, поочередно сменяя ритм, – часики могут тикать медленно и быстро.</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Догоню-догоню!</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Ход игры: Взрослый предлагает ребенку поиграть в догонялки.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Давай играть в догонялки: ты убегай, а я буду тебя догонять! Догоню-догоню!</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Ребенок убегает, а взрослый догоняет его. При этом не стоит спешить – дайте возможность малышу побегать, почувствовать себя быстрым и ловким.</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Ладушки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Ход игры: Взрослый предлагает ребенку послушать </w:t>
      </w:r>
      <w:proofErr w:type="spellStart"/>
      <w:r w:rsidRPr="0016339E">
        <w:rPr>
          <w:rFonts w:ascii="Times New Roman" w:eastAsia="Times New Roman" w:hAnsi="Times New Roman" w:cs="Times New Roman"/>
          <w:color w:val="181818"/>
          <w:sz w:val="28"/>
          <w:szCs w:val="28"/>
          <w:lang w:eastAsia="ru-RU"/>
        </w:rPr>
        <w:t>потешку</w:t>
      </w:r>
      <w:proofErr w:type="spellEnd"/>
      <w:r w:rsidRPr="0016339E">
        <w:rPr>
          <w:rFonts w:ascii="Times New Roman" w:eastAsia="Times New Roman" w:hAnsi="Times New Roman" w:cs="Times New Roman"/>
          <w:color w:val="181818"/>
          <w:sz w:val="28"/>
          <w:szCs w:val="28"/>
          <w:lang w:eastAsia="ru-RU"/>
        </w:rPr>
        <w:t xml:space="preserve"> и похлопать в ладоши. Педагог вместе с ребенком хлопает в ладоши. На последних строчках помашите кистями рук, как крыльями, затем мягко опустите ладони на голову малыша.</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proofErr w:type="gramStart"/>
      <w:r w:rsidRPr="0016339E">
        <w:rPr>
          <w:rFonts w:ascii="Times New Roman" w:eastAsia="Times New Roman" w:hAnsi="Times New Roman" w:cs="Times New Roman"/>
          <w:b/>
          <w:bCs/>
          <w:i/>
          <w:iCs/>
          <w:color w:val="181818"/>
          <w:sz w:val="28"/>
          <w:szCs w:val="28"/>
          <w:lang w:eastAsia="ru-RU"/>
        </w:rPr>
        <w:t>Сорока-белобока</w:t>
      </w:r>
      <w:proofErr w:type="gramEnd"/>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Ход игры: Педагог берет руку ребенка в свою руку и начинает читать </w:t>
      </w:r>
      <w:proofErr w:type="spellStart"/>
      <w:r w:rsidRPr="0016339E">
        <w:rPr>
          <w:rFonts w:ascii="Times New Roman" w:eastAsia="Times New Roman" w:hAnsi="Times New Roman" w:cs="Times New Roman"/>
          <w:color w:val="181818"/>
          <w:sz w:val="28"/>
          <w:szCs w:val="28"/>
          <w:lang w:eastAsia="ru-RU"/>
        </w:rPr>
        <w:t>потешку</w:t>
      </w:r>
      <w:proofErr w:type="spellEnd"/>
      <w:r w:rsidRPr="0016339E">
        <w:rPr>
          <w:rFonts w:ascii="Times New Roman" w:eastAsia="Times New Roman" w:hAnsi="Times New Roman" w:cs="Times New Roman"/>
          <w:color w:val="181818"/>
          <w:sz w:val="28"/>
          <w:szCs w:val="28"/>
          <w:lang w:eastAsia="ru-RU"/>
        </w:rPr>
        <w:t>, сопровождая те</w:t>
      </w:r>
      <w:proofErr w:type="gramStart"/>
      <w:r w:rsidRPr="0016339E">
        <w:rPr>
          <w:rFonts w:ascii="Times New Roman" w:eastAsia="Times New Roman" w:hAnsi="Times New Roman" w:cs="Times New Roman"/>
          <w:color w:val="181818"/>
          <w:sz w:val="28"/>
          <w:szCs w:val="28"/>
          <w:lang w:eastAsia="ru-RU"/>
        </w:rPr>
        <w:t>кст дв</w:t>
      </w:r>
      <w:proofErr w:type="gramEnd"/>
      <w:r w:rsidRPr="0016339E">
        <w:rPr>
          <w:rFonts w:ascii="Times New Roman" w:eastAsia="Times New Roman" w:hAnsi="Times New Roman" w:cs="Times New Roman"/>
          <w:color w:val="181818"/>
          <w:sz w:val="28"/>
          <w:szCs w:val="28"/>
          <w:lang w:eastAsia="ru-RU"/>
        </w:rPr>
        <w:t>ижениями.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i/>
          <w:iCs/>
          <w:color w:val="181818"/>
          <w:sz w:val="28"/>
          <w:szCs w:val="28"/>
          <w:lang w:eastAsia="ru-RU"/>
        </w:rPr>
        <w:t>Коза рогатая</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Ход игры: Взрослый проговаривает текст </w:t>
      </w:r>
      <w:proofErr w:type="spellStart"/>
      <w:r w:rsidRPr="0016339E">
        <w:rPr>
          <w:rFonts w:ascii="Times New Roman" w:eastAsia="Times New Roman" w:hAnsi="Times New Roman" w:cs="Times New Roman"/>
          <w:color w:val="181818"/>
          <w:sz w:val="28"/>
          <w:szCs w:val="28"/>
          <w:lang w:eastAsia="ru-RU"/>
        </w:rPr>
        <w:t>потешки</w:t>
      </w:r>
      <w:proofErr w:type="spellEnd"/>
      <w:r w:rsidRPr="0016339E">
        <w:rPr>
          <w:rFonts w:ascii="Times New Roman" w:eastAsia="Times New Roman" w:hAnsi="Times New Roman" w:cs="Times New Roman"/>
          <w:color w:val="181818"/>
          <w:sz w:val="28"/>
          <w:szCs w:val="28"/>
          <w:lang w:eastAsia="ru-RU"/>
        </w:rPr>
        <w:t>, сопровождая ее движениями. Сожмите пальцы правой руки, выставив вперед только указательный палец и мизинец – получилась «коза» с рожками. Приговаривая, то приближайте, то удаляйте «козу». При словах «забодаю», «пободайте» ребенка.</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Постоянный разговор с ребенком</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proofErr w:type="gramStart"/>
      <w:r w:rsidRPr="0016339E">
        <w:rPr>
          <w:rFonts w:ascii="Times New Roman" w:eastAsia="Times New Roman" w:hAnsi="Times New Roman" w:cs="Times New Roman"/>
          <w:color w:val="181818"/>
          <w:sz w:val="28"/>
          <w:szCs w:val="28"/>
          <w:lang w:eastAsia="ru-RU"/>
        </w:rPr>
        <w:t>С ребенком необходимо постоянно говорить, многократно проговаривая все обычные ситуации (одевание и раздевание, умывание, купание, еда, прогулка, подготовка ко сну, раскладывание игрушек по местам, приготовление еды, уборка со стола, мытье посуды, подметание пола и др.).</w:t>
      </w:r>
      <w:proofErr w:type="gramEnd"/>
      <w:r w:rsidRPr="0016339E">
        <w:rPr>
          <w:rFonts w:ascii="Times New Roman" w:eastAsia="Times New Roman" w:hAnsi="Times New Roman" w:cs="Times New Roman"/>
          <w:color w:val="181818"/>
          <w:sz w:val="28"/>
          <w:szCs w:val="28"/>
          <w:lang w:eastAsia="ru-RU"/>
        </w:rPr>
        <w:t xml:space="preserve"> Такую же работу следует проводить во время игр с игрушками и картинками, при чтении книжек, просмотра мультфильмов и проч.</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При этом взрослый часто обращается к ребенку, задает вопросы. Но не следует требовать от малыша немедленного ответа. Взрослый задает вопрос, делает паузу, затем отвечает на вопрос сам.</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Итак, ребенок постоянно слышит речь взрослого и таким образом узнает много новых слов и выражений. А так как речь сопровождает значимую для ребенка ситуацию, смысловые значения слов и их сочетаний лучше запоминаются, крепче откладываются в сознании ребенка.</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Малышам необходима положительная оценка их деятельности</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В период обучения эмоциональная поддержка со стороны взрослого, положительная оценка достижений необходимы малышам. Поэтому старайтесь отмечать любые, даже самые скромные, достижения и успехи. В случае неудачи не акцентируйте на ней внимание. Скажите, например: «Потом еще раз попробуем», «В следующий раз обязательно получится», </w:t>
      </w:r>
      <w:r w:rsidRPr="0016339E">
        <w:rPr>
          <w:rFonts w:ascii="Times New Roman" w:eastAsia="Times New Roman" w:hAnsi="Times New Roman" w:cs="Times New Roman"/>
          <w:color w:val="181818"/>
          <w:sz w:val="28"/>
          <w:szCs w:val="28"/>
          <w:lang w:eastAsia="ru-RU"/>
        </w:rPr>
        <w:lastRenderedPageBreak/>
        <w:t xml:space="preserve">«Ты старался, – молодец!». Чтобы малыши развивались быстрее и увереннее, хвалите их </w:t>
      </w:r>
      <w:proofErr w:type="gramStart"/>
      <w:r w:rsidRPr="0016339E">
        <w:rPr>
          <w:rFonts w:ascii="Times New Roman" w:eastAsia="Times New Roman" w:hAnsi="Times New Roman" w:cs="Times New Roman"/>
          <w:color w:val="181818"/>
          <w:sz w:val="28"/>
          <w:szCs w:val="28"/>
          <w:lang w:eastAsia="ru-RU"/>
        </w:rPr>
        <w:t>почаще</w:t>
      </w:r>
      <w:proofErr w:type="gramEnd"/>
      <w:r w:rsidRPr="0016339E">
        <w:rPr>
          <w:rFonts w:ascii="Times New Roman" w:eastAsia="Times New Roman" w:hAnsi="Times New Roman" w:cs="Times New Roman"/>
          <w:color w:val="181818"/>
          <w:sz w:val="28"/>
          <w:szCs w:val="28"/>
          <w:lang w:eastAsia="ru-RU"/>
        </w:rPr>
        <w:t>.</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proofErr w:type="gramStart"/>
      <w:r w:rsidRPr="0016339E">
        <w:rPr>
          <w:rFonts w:ascii="Times New Roman" w:eastAsia="Times New Roman" w:hAnsi="Times New Roman" w:cs="Times New Roman"/>
          <w:color w:val="181818"/>
          <w:sz w:val="28"/>
          <w:szCs w:val="28"/>
          <w:lang w:eastAsia="ru-RU"/>
        </w:rPr>
        <w:t>В ходе рисования (лепки, аппликации) можно создать особую ситуацию речевого общения (см. выше описание «сюжетного рисования (лепки, аппликации)»).</w:t>
      </w:r>
      <w:proofErr w:type="gramEnd"/>
      <w:r w:rsidRPr="0016339E">
        <w:rPr>
          <w:rFonts w:ascii="Times New Roman" w:eastAsia="Times New Roman" w:hAnsi="Times New Roman" w:cs="Times New Roman"/>
          <w:color w:val="181818"/>
          <w:sz w:val="28"/>
          <w:szCs w:val="28"/>
          <w:lang w:eastAsia="ru-RU"/>
        </w:rPr>
        <w:t xml:space="preserve"> При этом главной задачей занятия является не только обучение навыкам рисования (лепки, аппликации), но и развитие речи и общения. На таких занятиях обязательно используется простой сюжет.</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Приведем пример. Взрослый кладет на стол резиновую птичку, лист картона и пластилин, предлагает ребенку поиграть: «Давай поиграем! Пришла к нам в гости... Кто пришел? Правильно, курица. Говорит курочка: “ко-ко-ко!” – Давай покормим курочку». Взрослый показывает, как нужно отщипывать небольшие кусочки пластилина и класть их на картон – это крошки. Все действия комментируются: «Это у нас хлеб. </w:t>
      </w:r>
      <w:proofErr w:type="gramStart"/>
      <w:r w:rsidRPr="0016339E">
        <w:rPr>
          <w:rFonts w:ascii="Times New Roman" w:eastAsia="Times New Roman" w:hAnsi="Times New Roman" w:cs="Times New Roman"/>
          <w:color w:val="181818"/>
          <w:sz w:val="28"/>
          <w:szCs w:val="28"/>
          <w:lang w:eastAsia="ru-RU"/>
        </w:rPr>
        <w:t>На</w:t>
      </w:r>
      <w:proofErr w:type="gramEnd"/>
      <w:r w:rsidRPr="0016339E">
        <w:rPr>
          <w:rFonts w:ascii="Times New Roman" w:eastAsia="Times New Roman" w:hAnsi="Times New Roman" w:cs="Times New Roman"/>
          <w:color w:val="181818"/>
          <w:sz w:val="28"/>
          <w:szCs w:val="28"/>
          <w:lang w:eastAsia="ru-RU"/>
        </w:rPr>
        <w:t xml:space="preserve">, </w:t>
      </w:r>
      <w:proofErr w:type="gramStart"/>
      <w:r w:rsidRPr="0016339E">
        <w:rPr>
          <w:rFonts w:ascii="Times New Roman" w:eastAsia="Times New Roman" w:hAnsi="Times New Roman" w:cs="Times New Roman"/>
          <w:color w:val="181818"/>
          <w:sz w:val="28"/>
          <w:szCs w:val="28"/>
          <w:lang w:eastAsia="ru-RU"/>
        </w:rPr>
        <w:t>курочка</w:t>
      </w:r>
      <w:proofErr w:type="gramEnd"/>
      <w:r w:rsidRPr="0016339E">
        <w:rPr>
          <w:rFonts w:ascii="Times New Roman" w:eastAsia="Times New Roman" w:hAnsi="Times New Roman" w:cs="Times New Roman"/>
          <w:color w:val="181818"/>
          <w:sz w:val="28"/>
          <w:szCs w:val="28"/>
          <w:lang w:eastAsia="ru-RU"/>
        </w:rPr>
        <w:t>, хлеб! Не ест... Как ты думаешь, почему? Правильно, хлеб большой, курочка подавится. Давай дадим курочке крошки – вот так. Какие крошки? Правильно, маленькие. Сколько крошек? Да, много крошек!». И т. д.</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br/>
      </w:r>
    </w:p>
    <w:p w:rsidR="0016339E" w:rsidRPr="0016339E" w:rsidRDefault="0016339E" w:rsidP="0016339E">
      <w:pPr>
        <w:shd w:val="clear" w:color="auto" w:fill="FFFFFF"/>
        <w:spacing w:after="0" w:line="210" w:lineRule="atLeast"/>
        <w:jc w:val="center"/>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Рекомендации логопеда по развитию речи</w:t>
      </w:r>
    </w:p>
    <w:p w:rsidR="0016339E" w:rsidRPr="0016339E" w:rsidRDefault="0016339E" w:rsidP="0016339E">
      <w:pPr>
        <w:shd w:val="clear" w:color="auto" w:fill="FFFFFF"/>
        <w:spacing w:after="0" w:line="210" w:lineRule="atLeast"/>
        <w:jc w:val="center"/>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детей младшего дошкольного возраста</w:t>
      </w:r>
    </w:p>
    <w:p w:rsidR="0016339E" w:rsidRPr="0016339E" w:rsidRDefault="0016339E" w:rsidP="0016339E">
      <w:pPr>
        <w:shd w:val="clear" w:color="auto" w:fill="FFFFFF"/>
        <w:spacing w:after="0" w:line="210" w:lineRule="atLeast"/>
        <w:jc w:val="center"/>
        <w:rPr>
          <w:rFonts w:ascii="Times New Roman" w:eastAsia="Times New Roman" w:hAnsi="Times New Roman" w:cs="Times New Roman"/>
          <w:color w:val="181818"/>
          <w:sz w:val="28"/>
          <w:szCs w:val="28"/>
          <w:lang w:eastAsia="ru-RU"/>
        </w:rPr>
      </w:pPr>
    </w:p>
    <w:p w:rsidR="0016339E" w:rsidRPr="0016339E" w:rsidRDefault="0016339E" w:rsidP="0016339E">
      <w:pPr>
        <w:shd w:val="clear" w:color="auto" w:fill="FFFFFF"/>
        <w:spacing w:after="0" w:line="210" w:lineRule="atLeast"/>
        <w:jc w:val="center"/>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Развиваем речь в повседневном общении:</w:t>
      </w:r>
    </w:p>
    <w:p w:rsidR="0016339E" w:rsidRPr="0016339E" w:rsidRDefault="0016339E" w:rsidP="0016339E">
      <w:pPr>
        <w:shd w:val="clear" w:color="auto" w:fill="FFFFFF"/>
        <w:spacing w:after="0" w:line="210" w:lineRule="atLeast"/>
        <w:jc w:val="center"/>
        <w:rPr>
          <w:rFonts w:ascii="Times New Roman" w:eastAsia="Times New Roman" w:hAnsi="Times New Roman" w:cs="Times New Roman"/>
          <w:color w:val="181818"/>
          <w:sz w:val="28"/>
          <w:szCs w:val="28"/>
          <w:lang w:eastAsia="ru-RU"/>
        </w:rPr>
      </w:pPr>
    </w:p>
    <w:p w:rsidR="0016339E" w:rsidRPr="0016339E" w:rsidRDefault="0016339E" w:rsidP="0016339E">
      <w:pPr>
        <w:numPr>
          <w:ilvl w:val="0"/>
          <w:numId w:val="3"/>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Больше говорите с ребенком, озвучивая все действия (кормление, купание, одевание), комментируя окружающее, не боясь повторения одних и тех же слов, произносите их четко, терпеливо, доброжелательно.</w:t>
      </w:r>
    </w:p>
    <w:p w:rsidR="0016339E" w:rsidRPr="0016339E" w:rsidRDefault="0016339E" w:rsidP="0016339E">
      <w:pPr>
        <w:numPr>
          <w:ilvl w:val="0"/>
          <w:numId w:val="3"/>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Развивайте понимание речи, используя простые конструкции типа</w:t>
      </w:r>
      <w:proofErr w:type="gramStart"/>
      <w:r w:rsidRPr="0016339E">
        <w:rPr>
          <w:rFonts w:ascii="Times New Roman" w:eastAsia="Times New Roman" w:hAnsi="Times New Roman" w:cs="Times New Roman"/>
          <w:color w:val="181818"/>
          <w:sz w:val="28"/>
          <w:szCs w:val="28"/>
          <w:lang w:eastAsia="ru-RU"/>
        </w:rPr>
        <w:t> </w:t>
      </w:r>
      <w:r w:rsidRPr="0016339E">
        <w:rPr>
          <w:rFonts w:ascii="Times New Roman" w:eastAsia="Times New Roman" w:hAnsi="Times New Roman" w:cs="Times New Roman"/>
          <w:i/>
          <w:iCs/>
          <w:color w:val="181818"/>
          <w:sz w:val="28"/>
          <w:szCs w:val="28"/>
          <w:lang w:eastAsia="ru-RU"/>
        </w:rPr>
        <w:t>Д</w:t>
      </w:r>
      <w:proofErr w:type="gramEnd"/>
      <w:r w:rsidRPr="0016339E">
        <w:rPr>
          <w:rFonts w:ascii="Times New Roman" w:eastAsia="Times New Roman" w:hAnsi="Times New Roman" w:cs="Times New Roman"/>
          <w:i/>
          <w:iCs/>
          <w:color w:val="181818"/>
          <w:sz w:val="28"/>
          <w:szCs w:val="28"/>
          <w:lang w:eastAsia="ru-RU"/>
        </w:rPr>
        <w:t>ай ручку, Где ножка?</w:t>
      </w:r>
      <w:r w:rsidRPr="0016339E">
        <w:rPr>
          <w:rFonts w:ascii="Times New Roman" w:eastAsia="Times New Roman" w:hAnsi="Times New Roman" w:cs="Times New Roman"/>
          <w:color w:val="181818"/>
          <w:sz w:val="28"/>
          <w:szCs w:val="28"/>
          <w:lang w:eastAsia="ru-RU"/>
        </w:rPr>
        <w:t> Неоднократно повторяйте уже усвоенное.</w:t>
      </w:r>
    </w:p>
    <w:p w:rsidR="0016339E" w:rsidRPr="0016339E" w:rsidRDefault="0016339E" w:rsidP="0016339E">
      <w:pPr>
        <w:numPr>
          <w:ilvl w:val="0"/>
          <w:numId w:val="3"/>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Используйте в речи наряду с полными словами их упрощенные варианты: машина – </w:t>
      </w:r>
      <w:proofErr w:type="spellStart"/>
      <w:r w:rsidRPr="0016339E">
        <w:rPr>
          <w:rFonts w:ascii="Times New Roman" w:eastAsia="Times New Roman" w:hAnsi="Times New Roman" w:cs="Times New Roman"/>
          <w:color w:val="181818"/>
          <w:sz w:val="28"/>
          <w:szCs w:val="28"/>
          <w:lang w:eastAsia="ru-RU"/>
        </w:rPr>
        <w:t>би-би</w:t>
      </w:r>
      <w:proofErr w:type="spellEnd"/>
      <w:r w:rsidRPr="0016339E">
        <w:rPr>
          <w:rFonts w:ascii="Times New Roman" w:eastAsia="Times New Roman" w:hAnsi="Times New Roman" w:cs="Times New Roman"/>
          <w:color w:val="181818"/>
          <w:sz w:val="28"/>
          <w:szCs w:val="28"/>
          <w:lang w:eastAsia="ru-RU"/>
        </w:rPr>
        <w:t xml:space="preserve">, кукла – ля-ля, упал – </w:t>
      </w:r>
      <w:proofErr w:type="gramStart"/>
      <w:r w:rsidRPr="0016339E">
        <w:rPr>
          <w:rFonts w:ascii="Times New Roman" w:eastAsia="Times New Roman" w:hAnsi="Times New Roman" w:cs="Times New Roman"/>
          <w:color w:val="181818"/>
          <w:sz w:val="28"/>
          <w:szCs w:val="28"/>
          <w:lang w:eastAsia="ru-RU"/>
        </w:rPr>
        <w:t>бух</w:t>
      </w:r>
      <w:proofErr w:type="gramEnd"/>
      <w:r w:rsidRPr="0016339E">
        <w:rPr>
          <w:rFonts w:ascii="Times New Roman" w:eastAsia="Times New Roman" w:hAnsi="Times New Roman" w:cs="Times New Roman"/>
          <w:color w:val="181818"/>
          <w:sz w:val="28"/>
          <w:szCs w:val="28"/>
          <w:lang w:eastAsia="ru-RU"/>
        </w:rPr>
        <w:t>.</w:t>
      </w:r>
    </w:p>
    <w:p w:rsidR="0016339E" w:rsidRPr="0016339E" w:rsidRDefault="0016339E" w:rsidP="0016339E">
      <w:pPr>
        <w:numPr>
          <w:ilvl w:val="0"/>
          <w:numId w:val="3"/>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Пойте ребенку перед сном. Лучше не менять часто репертуар.</w:t>
      </w:r>
    </w:p>
    <w:p w:rsidR="0016339E" w:rsidRPr="0016339E" w:rsidRDefault="0016339E" w:rsidP="0016339E">
      <w:pPr>
        <w:numPr>
          <w:ilvl w:val="0"/>
          <w:numId w:val="3"/>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Вызывайте желание подражать взрослому. Это возможно, когда сочетаются эмоциональная заинтересованность и доступность слов, которые ребенок произносит во время совместных игр (прятки – ку-ку, паровозик – т</w:t>
      </w:r>
      <w:proofErr w:type="gramStart"/>
      <w:r w:rsidRPr="0016339E">
        <w:rPr>
          <w:rFonts w:ascii="Times New Roman" w:eastAsia="Times New Roman" w:hAnsi="Times New Roman" w:cs="Times New Roman"/>
          <w:color w:val="181818"/>
          <w:sz w:val="28"/>
          <w:szCs w:val="28"/>
          <w:lang w:eastAsia="ru-RU"/>
        </w:rPr>
        <w:t>у-</w:t>
      </w:r>
      <w:proofErr w:type="gramEnd"/>
      <w:r w:rsidRPr="0016339E">
        <w:rPr>
          <w:rFonts w:ascii="Times New Roman" w:eastAsia="Times New Roman" w:hAnsi="Times New Roman" w:cs="Times New Roman"/>
          <w:color w:val="181818"/>
          <w:sz w:val="28"/>
          <w:szCs w:val="28"/>
          <w:lang w:eastAsia="ru-RU"/>
        </w:rPr>
        <w:t xml:space="preserve">). Можно вместе удивляться увиденному: “Ух, ты!”. Первые слова, произносимые на эмоциональном фоне, могут быть междометиями: </w:t>
      </w:r>
      <w:proofErr w:type="gramStart"/>
      <w:r w:rsidRPr="0016339E">
        <w:rPr>
          <w:rFonts w:ascii="Times New Roman" w:eastAsia="Times New Roman" w:hAnsi="Times New Roman" w:cs="Times New Roman"/>
          <w:color w:val="181818"/>
          <w:sz w:val="28"/>
          <w:szCs w:val="28"/>
          <w:lang w:eastAsia="ru-RU"/>
        </w:rPr>
        <w:t>ой</w:t>
      </w:r>
      <w:proofErr w:type="gramEnd"/>
      <w:r w:rsidRPr="0016339E">
        <w:rPr>
          <w:rFonts w:ascii="Times New Roman" w:eastAsia="Times New Roman" w:hAnsi="Times New Roman" w:cs="Times New Roman"/>
          <w:color w:val="181818"/>
          <w:sz w:val="28"/>
          <w:szCs w:val="28"/>
          <w:lang w:eastAsia="ru-RU"/>
        </w:rPr>
        <w:t>, ай, ух.</w:t>
      </w:r>
    </w:p>
    <w:p w:rsidR="0016339E" w:rsidRPr="0016339E" w:rsidRDefault="0016339E" w:rsidP="0016339E">
      <w:pPr>
        <w:numPr>
          <w:ilvl w:val="0"/>
          <w:numId w:val="3"/>
        </w:numPr>
        <w:shd w:val="clear" w:color="auto" w:fill="FFFFFF"/>
        <w:spacing w:after="0" w:line="210" w:lineRule="atLeast"/>
        <w:ind w:left="0"/>
        <w:rPr>
          <w:rFonts w:ascii="Times New Roman" w:eastAsia="Times New Roman" w:hAnsi="Times New Roman" w:cs="Times New Roman"/>
          <w:color w:val="181818"/>
          <w:sz w:val="28"/>
          <w:szCs w:val="28"/>
          <w:lang w:eastAsia="ru-RU"/>
        </w:rPr>
      </w:pPr>
      <w:proofErr w:type="gramStart"/>
      <w:r w:rsidRPr="0016339E">
        <w:rPr>
          <w:rFonts w:ascii="Times New Roman" w:eastAsia="Times New Roman" w:hAnsi="Times New Roman" w:cs="Times New Roman"/>
          <w:color w:val="181818"/>
          <w:sz w:val="28"/>
          <w:szCs w:val="28"/>
          <w:lang w:eastAsia="ru-RU"/>
        </w:rPr>
        <w:t>Почаще</w:t>
      </w:r>
      <w:proofErr w:type="gramEnd"/>
      <w:r w:rsidRPr="0016339E">
        <w:rPr>
          <w:rFonts w:ascii="Times New Roman" w:eastAsia="Times New Roman" w:hAnsi="Times New Roman" w:cs="Times New Roman"/>
          <w:color w:val="181818"/>
          <w:sz w:val="28"/>
          <w:szCs w:val="28"/>
          <w:lang w:eastAsia="ru-RU"/>
        </w:rPr>
        <w:t xml:space="preserve"> рассказывайте, читайте первые детские сказки, стихи. Побуждайте досказывать слова по мере речевой возможности.</w:t>
      </w:r>
    </w:p>
    <w:p w:rsidR="0016339E" w:rsidRPr="0016339E" w:rsidRDefault="0016339E" w:rsidP="0016339E">
      <w:pPr>
        <w:numPr>
          <w:ilvl w:val="0"/>
          <w:numId w:val="3"/>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Не перегружайте ребенка телевизионной, видео-, аудиоинформацией. При чтении сокращайте текст до понятных фраз.</w:t>
      </w:r>
    </w:p>
    <w:p w:rsidR="0016339E" w:rsidRPr="0016339E" w:rsidRDefault="0016339E" w:rsidP="0016339E">
      <w:pPr>
        <w:numPr>
          <w:ilvl w:val="0"/>
          <w:numId w:val="3"/>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Не раздражайтесь, не стесняйтесь того, что ваш ребенок не говорит. Не проявляйте излишнюю тревогу: у каждого свои сроки, свои проблемы.</w:t>
      </w:r>
    </w:p>
    <w:p w:rsidR="0016339E" w:rsidRPr="0016339E" w:rsidRDefault="0016339E" w:rsidP="0016339E">
      <w:pPr>
        <w:numPr>
          <w:ilvl w:val="0"/>
          <w:numId w:val="3"/>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Не говорите при ребенке о его отставании.</w:t>
      </w:r>
    </w:p>
    <w:p w:rsidR="0016339E" w:rsidRPr="0016339E" w:rsidRDefault="0016339E" w:rsidP="0016339E">
      <w:pPr>
        <w:numPr>
          <w:ilvl w:val="0"/>
          <w:numId w:val="3"/>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lastRenderedPageBreak/>
        <w:t xml:space="preserve">Проводите массаж пальчиков рук и ладошек. Развивайте мелкую моторику (рисование, собирание </w:t>
      </w:r>
      <w:proofErr w:type="spellStart"/>
      <w:r w:rsidRPr="0016339E">
        <w:rPr>
          <w:rFonts w:ascii="Times New Roman" w:eastAsia="Times New Roman" w:hAnsi="Times New Roman" w:cs="Times New Roman"/>
          <w:color w:val="181818"/>
          <w:sz w:val="28"/>
          <w:szCs w:val="28"/>
          <w:lang w:eastAsia="ru-RU"/>
        </w:rPr>
        <w:t>пазлов</w:t>
      </w:r>
      <w:proofErr w:type="spellEnd"/>
      <w:r w:rsidRPr="0016339E">
        <w:rPr>
          <w:rFonts w:ascii="Times New Roman" w:eastAsia="Times New Roman" w:hAnsi="Times New Roman" w:cs="Times New Roman"/>
          <w:color w:val="181818"/>
          <w:sz w:val="28"/>
          <w:szCs w:val="28"/>
          <w:lang w:eastAsia="ru-RU"/>
        </w:rPr>
        <w:t>, лепка, конструирование, нанизывание бус, складывание пирамидки, продевание шнурка через дырочки, собирание мозаики и др.)</w:t>
      </w:r>
    </w:p>
    <w:p w:rsidR="0016339E" w:rsidRPr="0016339E" w:rsidRDefault="0016339E" w:rsidP="0016339E">
      <w:pPr>
        <w:shd w:val="clear" w:color="auto" w:fill="FFFFFF"/>
        <w:spacing w:after="0" w:line="210" w:lineRule="atLeast"/>
        <w:jc w:val="center"/>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Обучение:</w:t>
      </w:r>
    </w:p>
    <w:p w:rsidR="0016339E" w:rsidRPr="0016339E" w:rsidRDefault="0016339E" w:rsidP="0016339E">
      <w:pPr>
        <w:numPr>
          <w:ilvl w:val="0"/>
          <w:numId w:val="4"/>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Учите ребенка общаться </w:t>
      </w:r>
      <w:proofErr w:type="gramStart"/>
      <w:r w:rsidRPr="0016339E">
        <w:rPr>
          <w:rFonts w:ascii="Times New Roman" w:eastAsia="Times New Roman" w:hAnsi="Times New Roman" w:cs="Times New Roman"/>
          <w:color w:val="181818"/>
          <w:sz w:val="28"/>
          <w:szCs w:val="28"/>
          <w:lang w:eastAsia="ru-RU"/>
        </w:rPr>
        <w:t>со</w:t>
      </w:r>
      <w:proofErr w:type="gramEnd"/>
      <w:r w:rsidRPr="0016339E">
        <w:rPr>
          <w:rFonts w:ascii="Times New Roman" w:eastAsia="Times New Roman" w:hAnsi="Times New Roman" w:cs="Times New Roman"/>
          <w:color w:val="181818"/>
          <w:sz w:val="28"/>
          <w:szCs w:val="28"/>
          <w:lang w:eastAsia="ru-RU"/>
        </w:rPr>
        <w:t xml:space="preserve"> взрослыми и друг с другом:</w:t>
      </w:r>
    </w:p>
    <w:p w:rsidR="0016339E" w:rsidRPr="0016339E" w:rsidRDefault="0016339E" w:rsidP="0016339E">
      <w:pPr>
        <w:numPr>
          <w:ilvl w:val="0"/>
          <w:numId w:val="5"/>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здороваться и прощаться со сверстниками и взрослыми;</w:t>
      </w:r>
    </w:p>
    <w:p w:rsidR="0016339E" w:rsidRPr="0016339E" w:rsidRDefault="0016339E" w:rsidP="0016339E">
      <w:pPr>
        <w:numPr>
          <w:ilvl w:val="0"/>
          <w:numId w:val="5"/>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показывать другим людям то, что ему понравилось;</w:t>
      </w:r>
    </w:p>
    <w:p w:rsidR="0016339E" w:rsidRPr="0016339E" w:rsidRDefault="0016339E" w:rsidP="0016339E">
      <w:pPr>
        <w:numPr>
          <w:ilvl w:val="0"/>
          <w:numId w:val="5"/>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играть вместе с другими детьми.</w:t>
      </w:r>
    </w:p>
    <w:p w:rsidR="0016339E" w:rsidRPr="0016339E" w:rsidRDefault="0016339E" w:rsidP="0016339E">
      <w:pPr>
        <w:numPr>
          <w:ilvl w:val="0"/>
          <w:numId w:val="6"/>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Продолжайте знакомить с названиями окружающих предметов, учите узнавать их на картинках.</w:t>
      </w:r>
    </w:p>
    <w:p w:rsidR="0016339E" w:rsidRPr="0016339E" w:rsidRDefault="0016339E" w:rsidP="0016339E">
      <w:pPr>
        <w:numPr>
          <w:ilvl w:val="0"/>
          <w:numId w:val="6"/>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Учите ребенка ориентироваться в схеме собственного тела, а так же животных (игрушек).</w:t>
      </w:r>
    </w:p>
    <w:p w:rsidR="0016339E" w:rsidRPr="0016339E" w:rsidRDefault="0016339E" w:rsidP="0016339E">
      <w:pPr>
        <w:numPr>
          <w:ilvl w:val="0"/>
          <w:numId w:val="6"/>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Учите ребенка различать понятия «большой», «маленький».</w:t>
      </w:r>
    </w:p>
    <w:p w:rsidR="0016339E" w:rsidRPr="0016339E" w:rsidRDefault="0016339E" w:rsidP="0016339E">
      <w:pPr>
        <w:numPr>
          <w:ilvl w:val="0"/>
          <w:numId w:val="6"/>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Побуждайте ребенка повторять за взрослым простые слова; называть предметы, отвечая на вопрос «Что это?».</w:t>
      </w:r>
    </w:p>
    <w:p w:rsidR="0016339E" w:rsidRPr="0016339E" w:rsidRDefault="0016339E" w:rsidP="0016339E">
      <w:pPr>
        <w:numPr>
          <w:ilvl w:val="0"/>
          <w:numId w:val="6"/>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Формируйте у ребенка элементарную фразовую речь.</w:t>
      </w:r>
    </w:p>
    <w:p w:rsidR="0016339E" w:rsidRPr="0016339E" w:rsidRDefault="0016339E" w:rsidP="0016339E">
      <w:pPr>
        <w:numPr>
          <w:ilvl w:val="0"/>
          <w:numId w:val="6"/>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Упражняйте ребенка в умении соотносить словесные обозначения действий с собственными движениями и действиями с игрушками.</w:t>
      </w:r>
    </w:p>
    <w:p w:rsidR="0016339E" w:rsidRPr="0016339E" w:rsidRDefault="0016339E" w:rsidP="0016339E">
      <w:pPr>
        <w:numPr>
          <w:ilvl w:val="0"/>
          <w:numId w:val="6"/>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Учите ребенка выполнять просьбы взрослого «Дай мне», «Покажи мне».</w:t>
      </w:r>
    </w:p>
    <w:p w:rsidR="0016339E" w:rsidRPr="0016339E" w:rsidRDefault="0016339E" w:rsidP="0016339E">
      <w:pPr>
        <w:numPr>
          <w:ilvl w:val="0"/>
          <w:numId w:val="6"/>
        </w:numPr>
        <w:shd w:val="clear" w:color="auto" w:fill="FFFFFF"/>
        <w:spacing w:after="0" w:line="210" w:lineRule="atLeast"/>
        <w:ind w:left="0"/>
        <w:rPr>
          <w:rFonts w:ascii="Times New Roman" w:eastAsia="Times New Roman" w:hAnsi="Times New Roman" w:cs="Times New Roman"/>
          <w:color w:val="181818"/>
          <w:sz w:val="28"/>
          <w:szCs w:val="28"/>
          <w:lang w:eastAsia="ru-RU"/>
        </w:rPr>
      </w:pPr>
      <w:proofErr w:type="gramStart"/>
      <w:r w:rsidRPr="0016339E">
        <w:rPr>
          <w:rFonts w:ascii="Times New Roman" w:eastAsia="Times New Roman" w:hAnsi="Times New Roman" w:cs="Times New Roman"/>
          <w:color w:val="181818"/>
          <w:sz w:val="28"/>
          <w:szCs w:val="28"/>
          <w:lang w:eastAsia="ru-RU"/>
        </w:rPr>
        <w:t>Упражняйте ребенка в выполнении двухступенчатых инструкций (Дай мне мишку и собачку.</w:t>
      </w:r>
      <w:proofErr w:type="gramEnd"/>
      <w:r w:rsidRPr="0016339E">
        <w:rPr>
          <w:rFonts w:ascii="Times New Roman" w:eastAsia="Times New Roman" w:hAnsi="Times New Roman" w:cs="Times New Roman"/>
          <w:color w:val="181818"/>
          <w:sz w:val="28"/>
          <w:szCs w:val="28"/>
          <w:lang w:eastAsia="ru-RU"/>
        </w:rPr>
        <w:t xml:space="preserve"> </w:t>
      </w:r>
      <w:proofErr w:type="gramStart"/>
      <w:r w:rsidRPr="0016339E">
        <w:rPr>
          <w:rFonts w:ascii="Times New Roman" w:eastAsia="Times New Roman" w:hAnsi="Times New Roman" w:cs="Times New Roman"/>
          <w:color w:val="181818"/>
          <w:sz w:val="28"/>
          <w:szCs w:val="28"/>
          <w:lang w:eastAsia="ru-RU"/>
        </w:rPr>
        <w:t>Пойди на кухню и принеси чашку).</w:t>
      </w:r>
      <w:proofErr w:type="gramEnd"/>
    </w:p>
    <w:p w:rsidR="0016339E" w:rsidRPr="0016339E" w:rsidRDefault="0016339E" w:rsidP="0016339E">
      <w:pPr>
        <w:numPr>
          <w:ilvl w:val="0"/>
          <w:numId w:val="6"/>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Учите соотносить предметы по цвету.</w:t>
      </w:r>
    </w:p>
    <w:p w:rsidR="0016339E" w:rsidRPr="0016339E" w:rsidRDefault="0016339E" w:rsidP="0016339E">
      <w:pPr>
        <w:shd w:val="clear" w:color="auto" w:fill="FFFFFF"/>
        <w:spacing w:after="0" w:line="240" w:lineRule="auto"/>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br/>
      </w:r>
    </w:p>
    <w:p w:rsidR="0016339E" w:rsidRPr="0016339E" w:rsidRDefault="0016339E" w:rsidP="0016339E">
      <w:pPr>
        <w:shd w:val="clear" w:color="auto" w:fill="FFFFFF"/>
        <w:spacing w:after="0" w:line="210" w:lineRule="atLeast"/>
        <w:jc w:val="center"/>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Рекомендации логопеда по развитию речи</w:t>
      </w:r>
    </w:p>
    <w:p w:rsidR="0016339E" w:rsidRPr="0016339E" w:rsidRDefault="0016339E" w:rsidP="0016339E">
      <w:pPr>
        <w:shd w:val="clear" w:color="auto" w:fill="FFFFFF"/>
        <w:spacing w:after="0" w:line="210" w:lineRule="atLeast"/>
        <w:jc w:val="center"/>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детей младшего дошкольного возраста</w:t>
      </w:r>
    </w:p>
    <w:p w:rsidR="0016339E" w:rsidRPr="0016339E" w:rsidRDefault="0016339E" w:rsidP="0016339E">
      <w:pPr>
        <w:shd w:val="clear" w:color="auto" w:fill="FFFFFF"/>
        <w:spacing w:after="0" w:line="210" w:lineRule="atLeast"/>
        <w:jc w:val="center"/>
        <w:rPr>
          <w:rFonts w:ascii="Times New Roman" w:eastAsia="Times New Roman" w:hAnsi="Times New Roman" w:cs="Times New Roman"/>
          <w:color w:val="181818"/>
          <w:sz w:val="28"/>
          <w:szCs w:val="28"/>
          <w:lang w:eastAsia="ru-RU"/>
        </w:rPr>
      </w:pPr>
    </w:p>
    <w:p w:rsidR="0016339E" w:rsidRPr="0016339E" w:rsidRDefault="0016339E" w:rsidP="0016339E">
      <w:pPr>
        <w:shd w:val="clear" w:color="auto" w:fill="FFFFFF"/>
        <w:spacing w:after="0" w:line="210" w:lineRule="atLeast"/>
        <w:jc w:val="center"/>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Развиваем речь в повседневном общении:</w:t>
      </w:r>
    </w:p>
    <w:p w:rsidR="0016339E" w:rsidRPr="0016339E" w:rsidRDefault="0016339E" w:rsidP="0016339E">
      <w:pPr>
        <w:numPr>
          <w:ilvl w:val="0"/>
          <w:numId w:val="7"/>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Больше говорите с ребенком, озвучивая все действия (кормление, купание, одевание), комментируя окружающее, не боясь повторения одних и тех же слов, произносите их четко, терпеливо, доброжелательно.</w:t>
      </w:r>
    </w:p>
    <w:p w:rsidR="0016339E" w:rsidRPr="0016339E" w:rsidRDefault="0016339E" w:rsidP="0016339E">
      <w:pPr>
        <w:numPr>
          <w:ilvl w:val="0"/>
          <w:numId w:val="7"/>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Развивайте понимание речи, используя простые конструкции типа</w:t>
      </w:r>
      <w:proofErr w:type="gramStart"/>
      <w:r w:rsidRPr="0016339E">
        <w:rPr>
          <w:rFonts w:ascii="Times New Roman" w:eastAsia="Times New Roman" w:hAnsi="Times New Roman" w:cs="Times New Roman"/>
          <w:color w:val="181818"/>
          <w:sz w:val="28"/>
          <w:szCs w:val="28"/>
          <w:lang w:eastAsia="ru-RU"/>
        </w:rPr>
        <w:t> </w:t>
      </w:r>
      <w:r w:rsidRPr="0016339E">
        <w:rPr>
          <w:rFonts w:ascii="Times New Roman" w:eastAsia="Times New Roman" w:hAnsi="Times New Roman" w:cs="Times New Roman"/>
          <w:i/>
          <w:iCs/>
          <w:color w:val="181818"/>
          <w:sz w:val="28"/>
          <w:szCs w:val="28"/>
          <w:lang w:eastAsia="ru-RU"/>
        </w:rPr>
        <w:t>Д</w:t>
      </w:r>
      <w:proofErr w:type="gramEnd"/>
      <w:r w:rsidRPr="0016339E">
        <w:rPr>
          <w:rFonts w:ascii="Times New Roman" w:eastAsia="Times New Roman" w:hAnsi="Times New Roman" w:cs="Times New Roman"/>
          <w:i/>
          <w:iCs/>
          <w:color w:val="181818"/>
          <w:sz w:val="28"/>
          <w:szCs w:val="28"/>
          <w:lang w:eastAsia="ru-RU"/>
        </w:rPr>
        <w:t>ай ручку, Где ножка?</w:t>
      </w:r>
      <w:r w:rsidRPr="0016339E">
        <w:rPr>
          <w:rFonts w:ascii="Times New Roman" w:eastAsia="Times New Roman" w:hAnsi="Times New Roman" w:cs="Times New Roman"/>
          <w:color w:val="181818"/>
          <w:sz w:val="28"/>
          <w:szCs w:val="28"/>
          <w:lang w:eastAsia="ru-RU"/>
        </w:rPr>
        <w:t> Неоднократно повторяйте уже усвоенное.</w:t>
      </w:r>
    </w:p>
    <w:p w:rsidR="0016339E" w:rsidRPr="0016339E" w:rsidRDefault="0016339E" w:rsidP="0016339E">
      <w:pPr>
        <w:numPr>
          <w:ilvl w:val="0"/>
          <w:numId w:val="7"/>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Используйте в речи наряду с полными словами их упрощенные варианты: машина - </w:t>
      </w:r>
      <w:proofErr w:type="spellStart"/>
      <w:r w:rsidRPr="0016339E">
        <w:rPr>
          <w:rFonts w:ascii="Times New Roman" w:eastAsia="Times New Roman" w:hAnsi="Times New Roman" w:cs="Times New Roman"/>
          <w:color w:val="181818"/>
          <w:sz w:val="28"/>
          <w:szCs w:val="28"/>
          <w:lang w:eastAsia="ru-RU"/>
        </w:rPr>
        <w:t>би-би</w:t>
      </w:r>
      <w:proofErr w:type="spellEnd"/>
      <w:r w:rsidRPr="0016339E">
        <w:rPr>
          <w:rFonts w:ascii="Times New Roman" w:eastAsia="Times New Roman" w:hAnsi="Times New Roman" w:cs="Times New Roman"/>
          <w:color w:val="181818"/>
          <w:sz w:val="28"/>
          <w:szCs w:val="28"/>
          <w:lang w:eastAsia="ru-RU"/>
        </w:rPr>
        <w:t xml:space="preserve">, кукла - ля-ля, упал - </w:t>
      </w:r>
      <w:proofErr w:type="gramStart"/>
      <w:r w:rsidRPr="0016339E">
        <w:rPr>
          <w:rFonts w:ascii="Times New Roman" w:eastAsia="Times New Roman" w:hAnsi="Times New Roman" w:cs="Times New Roman"/>
          <w:color w:val="181818"/>
          <w:sz w:val="28"/>
          <w:szCs w:val="28"/>
          <w:lang w:eastAsia="ru-RU"/>
        </w:rPr>
        <w:t>бух</w:t>
      </w:r>
      <w:proofErr w:type="gramEnd"/>
      <w:r w:rsidRPr="0016339E">
        <w:rPr>
          <w:rFonts w:ascii="Times New Roman" w:eastAsia="Times New Roman" w:hAnsi="Times New Roman" w:cs="Times New Roman"/>
          <w:color w:val="181818"/>
          <w:sz w:val="28"/>
          <w:szCs w:val="28"/>
          <w:lang w:eastAsia="ru-RU"/>
        </w:rPr>
        <w:t>.</w:t>
      </w:r>
    </w:p>
    <w:p w:rsidR="0016339E" w:rsidRPr="0016339E" w:rsidRDefault="0016339E" w:rsidP="0016339E">
      <w:pPr>
        <w:numPr>
          <w:ilvl w:val="0"/>
          <w:numId w:val="7"/>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Пойте ребенку перед сном. Лучше не менять часто репертуар.</w:t>
      </w:r>
    </w:p>
    <w:p w:rsidR="0016339E" w:rsidRPr="0016339E" w:rsidRDefault="0016339E" w:rsidP="0016339E">
      <w:pPr>
        <w:numPr>
          <w:ilvl w:val="0"/>
          <w:numId w:val="7"/>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Вызывайте желание подражать взрослому. Это возможно, когда сочетаются эмоциональная заинтересованность и доступность слов, которые ребенок произносит во время совместных игр (прятки - ку-ку, паровозик - т</w:t>
      </w:r>
      <w:proofErr w:type="gramStart"/>
      <w:r w:rsidRPr="0016339E">
        <w:rPr>
          <w:rFonts w:ascii="Times New Roman" w:eastAsia="Times New Roman" w:hAnsi="Times New Roman" w:cs="Times New Roman"/>
          <w:color w:val="181818"/>
          <w:sz w:val="28"/>
          <w:szCs w:val="28"/>
          <w:lang w:eastAsia="ru-RU"/>
        </w:rPr>
        <w:t>у-</w:t>
      </w:r>
      <w:proofErr w:type="gramEnd"/>
      <w:r w:rsidRPr="0016339E">
        <w:rPr>
          <w:rFonts w:ascii="Times New Roman" w:eastAsia="Times New Roman" w:hAnsi="Times New Roman" w:cs="Times New Roman"/>
          <w:color w:val="181818"/>
          <w:sz w:val="28"/>
          <w:szCs w:val="28"/>
          <w:lang w:eastAsia="ru-RU"/>
        </w:rPr>
        <w:t xml:space="preserve">). Можно вместе удивляться увиденному: “Ух, ты!”. Первые слова, произносимые на эмоциональном фоне, могут быть междометиями: </w:t>
      </w:r>
      <w:proofErr w:type="gramStart"/>
      <w:r w:rsidRPr="0016339E">
        <w:rPr>
          <w:rFonts w:ascii="Times New Roman" w:eastAsia="Times New Roman" w:hAnsi="Times New Roman" w:cs="Times New Roman"/>
          <w:color w:val="181818"/>
          <w:sz w:val="28"/>
          <w:szCs w:val="28"/>
          <w:lang w:eastAsia="ru-RU"/>
        </w:rPr>
        <w:t>ой</w:t>
      </w:r>
      <w:proofErr w:type="gramEnd"/>
      <w:r w:rsidRPr="0016339E">
        <w:rPr>
          <w:rFonts w:ascii="Times New Roman" w:eastAsia="Times New Roman" w:hAnsi="Times New Roman" w:cs="Times New Roman"/>
          <w:color w:val="181818"/>
          <w:sz w:val="28"/>
          <w:szCs w:val="28"/>
          <w:lang w:eastAsia="ru-RU"/>
        </w:rPr>
        <w:t>, ай, ух.</w:t>
      </w:r>
    </w:p>
    <w:p w:rsidR="0016339E" w:rsidRPr="0016339E" w:rsidRDefault="0016339E" w:rsidP="0016339E">
      <w:pPr>
        <w:numPr>
          <w:ilvl w:val="0"/>
          <w:numId w:val="7"/>
        </w:numPr>
        <w:shd w:val="clear" w:color="auto" w:fill="FFFFFF"/>
        <w:spacing w:after="0" w:line="210" w:lineRule="atLeast"/>
        <w:ind w:left="0"/>
        <w:rPr>
          <w:rFonts w:ascii="Times New Roman" w:eastAsia="Times New Roman" w:hAnsi="Times New Roman" w:cs="Times New Roman"/>
          <w:color w:val="181818"/>
          <w:sz w:val="28"/>
          <w:szCs w:val="28"/>
          <w:lang w:eastAsia="ru-RU"/>
        </w:rPr>
      </w:pPr>
      <w:proofErr w:type="gramStart"/>
      <w:r w:rsidRPr="0016339E">
        <w:rPr>
          <w:rFonts w:ascii="Times New Roman" w:eastAsia="Times New Roman" w:hAnsi="Times New Roman" w:cs="Times New Roman"/>
          <w:color w:val="181818"/>
          <w:sz w:val="28"/>
          <w:szCs w:val="28"/>
          <w:lang w:eastAsia="ru-RU"/>
        </w:rPr>
        <w:t>Почаще</w:t>
      </w:r>
      <w:proofErr w:type="gramEnd"/>
      <w:r w:rsidRPr="0016339E">
        <w:rPr>
          <w:rFonts w:ascii="Times New Roman" w:eastAsia="Times New Roman" w:hAnsi="Times New Roman" w:cs="Times New Roman"/>
          <w:color w:val="181818"/>
          <w:sz w:val="28"/>
          <w:szCs w:val="28"/>
          <w:lang w:eastAsia="ru-RU"/>
        </w:rPr>
        <w:t xml:space="preserve"> рассказывайте, читайте первые детские сказки, стихи. Побуждайте досказывать слова по мере речевой возможности.</w:t>
      </w:r>
    </w:p>
    <w:p w:rsidR="0016339E" w:rsidRPr="0016339E" w:rsidRDefault="0016339E" w:rsidP="0016339E">
      <w:pPr>
        <w:numPr>
          <w:ilvl w:val="0"/>
          <w:numId w:val="7"/>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lastRenderedPageBreak/>
        <w:t>Не перегружайте ребенка телевизионной, видео-, аудиоинформацией. При чтении сокращайте текст до понятных фраз.</w:t>
      </w:r>
    </w:p>
    <w:p w:rsidR="0016339E" w:rsidRPr="0016339E" w:rsidRDefault="0016339E" w:rsidP="0016339E">
      <w:pPr>
        <w:numPr>
          <w:ilvl w:val="0"/>
          <w:numId w:val="7"/>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Не раздражайтесь, не стесняйтесь того, что ваш ребенок не говорит. Не проявляйте излишнюю тревогу: у каждого свои сроки, свои проблемы.</w:t>
      </w:r>
    </w:p>
    <w:p w:rsidR="0016339E" w:rsidRPr="0016339E" w:rsidRDefault="0016339E" w:rsidP="0016339E">
      <w:pPr>
        <w:numPr>
          <w:ilvl w:val="0"/>
          <w:numId w:val="7"/>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Не говорите при ребенке о его отставании.</w:t>
      </w:r>
    </w:p>
    <w:p w:rsidR="0016339E" w:rsidRPr="0016339E" w:rsidRDefault="0016339E" w:rsidP="0016339E">
      <w:pPr>
        <w:numPr>
          <w:ilvl w:val="0"/>
          <w:numId w:val="7"/>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Проводите массаж пальчиков рук и ладошек. Развивайте мелкую моторику (рисование, собирание </w:t>
      </w:r>
      <w:proofErr w:type="spellStart"/>
      <w:r w:rsidRPr="0016339E">
        <w:rPr>
          <w:rFonts w:ascii="Times New Roman" w:eastAsia="Times New Roman" w:hAnsi="Times New Roman" w:cs="Times New Roman"/>
          <w:color w:val="181818"/>
          <w:sz w:val="28"/>
          <w:szCs w:val="28"/>
          <w:lang w:eastAsia="ru-RU"/>
        </w:rPr>
        <w:t>пазлов</w:t>
      </w:r>
      <w:proofErr w:type="spellEnd"/>
      <w:r w:rsidRPr="0016339E">
        <w:rPr>
          <w:rFonts w:ascii="Times New Roman" w:eastAsia="Times New Roman" w:hAnsi="Times New Roman" w:cs="Times New Roman"/>
          <w:color w:val="181818"/>
          <w:sz w:val="28"/>
          <w:szCs w:val="28"/>
          <w:lang w:eastAsia="ru-RU"/>
        </w:rPr>
        <w:t>, лепка, конструирование, нанизывание бус, складывание пирамидки, продевание шнурка через дырочки, собирание мозаики и др.)</w:t>
      </w:r>
    </w:p>
    <w:p w:rsidR="0016339E" w:rsidRPr="0016339E" w:rsidRDefault="0016339E" w:rsidP="0016339E">
      <w:pPr>
        <w:shd w:val="clear" w:color="auto" w:fill="FFFFFF"/>
        <w:spacing w:after="0" w:line="210" w:lineRule="atLeast"/>
        <w:jc w:val="center"/>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b/>
          <w:bCs/>
          <w:color w:val="181818"/>
          <w:sz w:val="28"/>
          <w:szCs w:val="28"/>
          <w:lang w:eastAsia="ru-RU"/>
        </w:rPr>
        <w:t>Обучение:</w:t>
      </w:r>
    </w:p>
    <w:p w:rsidR="0016339E" w:rsidRPr="0016339E" w:rsidRDefault="0016339E" w:rsidP="0016339E">
      <w:pPr>
        <w:numPr>
          <w:ilvl w:val="0"/>
          <w:numId w:val="8"/>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 xml:space="preserve">Учите ребенка общаться </w:t>
      </w:r>
      <w:proofErr w:type="gramStart"/>
      <w:r w:rsidRPr="0016339E">
        <w:rPr>
          <w:rFonts w:ascii="Times New Roman" w:eastAsia="Times New Roman" w:hAnsi="Times New Roman" w:cs="Times New Roman"/>
          <w:color w:val="181818"/>
          <w:sz w:val="28"/>
          <w:szCs w:val="28"/>
          <w:lang w:eastAsia="ru-RU"/>
        </w:rPr>
        <w:t>со</w:t>
      </w:r>
      <w:proofErr w:type="gramEnd"/>
      <w:r w:rsidRPr="0016339E">
        <w:rPr>
          <w:rFonts w:ascii="Times New Roman" w:eastAsia="Times New Roman" w:hAnsi="Times New Roman" w:cs="Times New Roman"/>
          <w:color w:val="181818"/>
          <w:sz w:val="28"/>
          <w:szCs w:val="28"/>
          <w:lang w:eastAsia="ru-RU"/>
        </w:rPr>
        <w:t xml:space="preserve"> взрослыми и друг с другом:</w:t>
      </w:r>
    </w:p>
    <w:p w:rsidR="0016339E" w:rsidRPr="0016339E" w:rsidRDefault="0016339E" w:rsidP="0016339E">
      <w:pPr>
        <w:numPr>
          <w:ilvl w:val="0"/>
          <w:numId w:val="9"/>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здороваться и прощаться со сверстниками и взрослыми;</w:t>
      </w:r>
    </w:p>
    <w:p w:rsidR="0016339E" w:rsidRPr="0016339E" w:rsidRDefault="0016339E" w:rsidP="0016339E">
      <w:pPr>
        <w:numPr>
          <w:ilvl w:val="0"/>
          <w:numId w:val="9"/>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показывать другим людям то, что ему понравилось;</w:t>
      </w:r>
    </w:p>
    <w:p w:rsidR="0016339E" w:rsidRPr="0016339E" w:rsidRDefault="0016339E" w:rsidP="0016339E">
      <w:pPr>
        <w:numPr>
          <w:ilvl w:val="0"/>
          <w:numId w:val="9"/>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играть вместе с другими детьми.</w:t>
      </w:r>
    </w:p>
    <w:p w:rsidR="0016339E" w:rsidRPr="0016339E" w:rsidRDefault="0016339E" w:rsidP="0016339E">
      <w:pPr>
        <w:numPr>
          <w:ilvl w:val="0"/>
          <w:numId w:val="10"/>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Продолжайте знакомить с названиями окружающих предметов, учите узнавать их на картинках.</w:t>
      </w:r>
    </w:p>
    <w:p w:rsidR="0016339E" w:rsidRPr="0016339E" w:rsidRDefault="0016339E" w:rsidP="0016339E">
      <w:pPr>
        <w:numPr>
          <w:ilvl w:val="0"/>
          <w:numId w:val="10"/>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Учите ребенка ориентироваться в схеме собственного тела, а так же животных (игрушек).</w:t>
      </w:r>
    </w:p>
    <w:p w:rsidR="0016339E" w:rsidRPr="0016339E" w:rsidRDefault="0016339E" w:rsidP="0016339E">
      <w:pPr>
        <w:numPr>
          <w:ilvl w:val="0"/>
          <w:numId w:val="10"/>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Учите ребенка различать понятия «большой», «маленький».</w:t>
      </w:r>
    </w:p>
    <w:p w:rsidR="0016339E" w:rsidRPr="0016339E" w:rsidRDefault="0016339E" w:rsidP="0016339E">
      <w:pPr>
        <w:numPr>
          <w:ilvl w:val="0"/>
          <w:numId w:val="10"/>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Побуждайте ребенка повторять за взрослым простые слова; называть предметы, отвечая на вопрос «Что это?».</w:t>
      </w:r>
    </w:p>
    <w:p w:rsidR="0016339E" w:rsidRPr="0016339E" w:rsidRDefault="0016339E" w:rsidP="0016339E">
      <w:pPr>
        <w:numPr>
          <w:ilvl w:val="0"/>
          <w:numId w:val="10"/>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Формируйте у ребенка элементарную фразовую речь.</w:t>
      </w:r>
    </w:p>
    <w:p w:rsidR="0016339E" w:rsidRPr="0016339E" w:rsidRDefault="0016339E" w:rsidP="0016339E">
      <w:pPr>
        <w:numPr>
          <w:ilvl w:val="0"/>
          <w:numId w:val="10"/>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Упражняйте ребенка в умении соотносить словесные обозначения действий с собственными движениями и действиями с игрушками.</w:t>
      </w:r>
    </w:p>
    <w:p w:rsidR="0016339E" w:rsidRPr="0016339E" w:rsidRDefault="0016339E" w:rsidP="0016339E">
      <w:pPr>
        <w:numPr>
          <w:ilvl w:val="0"/>
          <w:numId w:val="10"/>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Учите ребенка выполнять просьбы взрослого «Дай мне», «Покажи мне».</w:t>
      </w:r>
    </w:p>
    <w:p w:rsidR="0016339E" w:rsidRPr="0016339E" w:rsidRDefault="0016339E" w:rsidP="0016339E">
      <w:pPr>
        <w:numPr>
          <w:ilvl w:val="0"/>
          <w:numId w:val="10"/>
        </w:numPr>
        <w:shd w:val="clear" w:color="auto" w:fill="FFFFFF"/>
        <w:spacing w:after="0" w:line="210" w:lineRule="atLeast"/>
        <w:ind w:left="0"/>
        <w:rPr>
          <w:rFonts w:ascii="Times New Roman" w:eastAsia="Times New Roman" w:hAnsi="Times New Roman" w:cs="Times New Roman"/>
          <w:color w:val="181818"/>
          <w:sz w:val="28"/>
          <w:szCs w:val="28"/>
          <w:lang w:eastAsia="ru-RU"/>
        </w:rPr>
      </w:pPr>
      <w:proofErr w:type="gramStart"/>
      <w:r w:rsidRPr="0016339E">
        <w:rPr>
          <w:rFonts w:ascii="Times New Roman" w:eastAsia="Times New Roman" w:hAnsi="Times New Roman" w:cs="Times New Roman"/>
          <w:color w:val="181818"/>
          <w:sz w:val="28"/>
          <w:szCs w:val="28"/>
          <w:lang w:eastAsia="ru-RU"/>
        </w:rPr>
        <w:t>Упражняйте ребенка в выполнении двухступенчатых инструкций (Дай мне мишку и собачку.</w:t>
      </w:r>
      <w:proofErr w:type="gramEnd"/>
      <w:r w:rsidRPr="0016339E">
        <w:rPr>
          <w:rFonts w:ascii="Times New Roman" w:eastAsia="Times New Roman" w:hAnsi="Times New Roman" w:cs="Times New Roman"/>
          <w:color w:val="181818"/>
          <w:sz w:val="28"/>
          <w:szCs w:val="28"/>
          <w:lang w:eastAsia="ru-RU"/>
        </w:rPr>
        <w:t xml:space="preserve"> </w:t>
      </w:r>
      <w:proofErr w:type="gramStart"/>
      <w:r w:rsidRPr="0016339E">
        <w:rPr>
          <w:rFonts w:ascii="Times New Roman" w:eastAsia="Times New Roman" w:hAnsi="Times New Roman" w:cs="Times New Roman"/>
          <w:color w:val="181818"/>
          <w:sz w:val="28"/>
          <w:szCs w:val="28"/>
          <w:lang w:eastAsia="ru-RU"/>
        </w:rPr>
        <w:t>Пойди на кухню и принеси чашку).</w:t>
      </w:r>
      <w:proofErr w:type="gramEnd"/>
    </w:p>
    <w:p w:rsidR="0016339E" w:rsidRPr="0016339E" w:rsidRDefault="0016339E" w:rsidP="0016339E">
      <w:pPr>
        <w:numPr>
          <w:ilvl w:val="0"/>
          <w:numId w:val="10"/>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16339E">
        <w:rPr>
          <w:rFonts w:ascii="Times New Roman" w:eastAsia="Times New Roman" w:hAnsi="Times New Roman" w:cs="Times New Roman"/>
          <w:color w:val="181818"/>
          <w:sz w:val="28"/>
          <w:szCs w:val="28"/>
          <w:lang w:eastAsia="ru-RU"/>
        </w:rPr>
        <w:t>Учите соотносить предметы по цвету.</w:t>
      </w:r>
    </w:p>
    <w:p w:rsidR="0016339E" w:rsidRPr="0016339E" w:rsidRDefault="00536952" w:rsidP="0016339E">
      <w:pPr>
        <w:shd w:val="clear" w:color="auto" w:fill="FFFFFF"/>
        <w:spacing w:after="0" w:line="240" w:lineRule="auto"/>
        <w:rPr>
          <w:rFonts w:ascii="Arial" w:eastAsia="Times New Roman" w:hAnsi="Arial" w:cs="Arial"/>
          <w:color w:val="181818"/>
          <w:sz w:val="21"/>
          <w:szCs w:val="21"/>
          <w:lang w:eastAsia="ru-RU"/>
        </w:rPr>
      </w:pPr>
      <w:hyperlink r:id="rId6" w:history="1">
        <w:r>
          <w:rPr>
            <w:rFonts w:ascii="Arial" w:eastAsia="Times New Roman" w:hAnsi="Arial" w:cs="Arial"/>
            <w:color w:val="267F8C"/>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делиться в vk" href="javascript:void(0);" style="width:30pt;height:30pt" o:button="t"/>
          </w:pict>
        </w:r>
      </w:hyperlink>
    </w:p>
    <w:p w:rsidR="00B5572E" w:rsidRDefault="00B5572E"/>
    <w:sectPr w:rsidR="00B5572E" w:rsidSect="00B55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0E6"/>
    <w:multiLevelType w:val="multilevel"/>
    <w:tmpl w:val="EC6EC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16F93"/>
    <w:multiLevelType w:val="multilevel"/>
    <w:tmpl w:val="7796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D40CA"/>
    <w:multiLevelType w:val="multilevel"/>
    <w:tmpl w:val="7A80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8271C"/>
    <w:multiLevelType w:val="multilevel"/>
    <w:tmpl w:val="D708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54751"/>
    <w:multiLevelType w:val="multilevel"/>
    <w:tmpl w:val="556E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E7419A"/>
    <w:multiLevelType w:val="multilevel"/>
    <w:tmpl w:val="DCEE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F408C6"/>
    <w:multiLevelType w:val="multilevel"/>
    <w:tmpl w:val="712C2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691783"/>
    <w:multiLevelType w:val="multilevel"/>
    <w:tmpl w:val="72BE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716520"/>
    <w:multiLevelType w:val="multilevel"/>
    <w:tmpl w:val="7A38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BC22F8"/>
    <w:multiLevelType w:val="multilevel"/>
    <w:tmpl w:val="7AD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9"/>
  </w:num>
  <w:num w:numId="4">
    <w:abstractNumId w:val="2"/>
  </w:num>
  <w:num w:numId="5">
    <w:abstractNumId w:val="1"/>
  </w:num>
  <w:num w:numId="6">
    <w:abstractNumId w:val="0"/>
  </w:num>
  <w:num w:numId="7">
    <w:abstractNumId w:val="4"/>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6339E"/>
    <w:rsid w:val="0016339E"/>
    <w:rsid w:val="00536952"/>
    <w:rsid w:val="00B55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3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1633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7236">
      <w:bodyDiv w:val="1"/>
      <w:marLeft w:val="0"/>
      <w:marRight w:val="0"/>
      <w:marTop w:val="0"/>
      <w:marBottom w:val="0"/>
      <w:divBdr>
        <w:top w:val="none" w:sz="0" w:space="0" w:color="auto"/>
        <w:left w:val="none" w:sz="0" w:space="0" w:color="auto"/>
        <w:bottom w:val="none" w:sz="0" w:space="0" w:color="auto"/>
        <w:right w:val="none" w:sz="0" w:space="0" w:color="auto"/>
      </w:divBdr>
      <w:divsChild>
        <w:div w:id="603466271">
          <w:marLeft w:val="0"/>
          <w:marRight w:val="0"/>
          <w:marTop w:val="0"/>
          <w:marBottom w:val="0"/>
          <w:divBdr>
            <w:top w:val="none" w:sz="0" w:space="0" w:color="auto"/>
            <w:left w:val="none" w:sz="0" w:space="0" w:color="auto"/>
            <w:bottom w:val="none" w:sz="0" w:space="0" w:color="auto"/>
            <w:right w:val="none" w:sz="0" w:space="0" w:color="auto"/>
          </w:divBdr>
        </w:div>
        <w:div w:id="1565287521">
          <w:marLeft w:val="0"/>
          <w:marRight w:val="0"/>
          <w:marTop w:val="0"/>
          <w:marBottom w:val="0"/>
          <w:divBdr>
            <w:top w:val="none" w:sz="0" w:space="0" w:color="auto"/>
            <w:left w:val="none" w:sz="0" w:space="0" w:color="auto"/>
            <w:bottom w:val="none" w:sz="0" w:space="0" w:color="auto"/>
            <w:right w:val="none" w:sz="0" w:space="0" w:color="auto"/>
          </w:divBdr>
          <w:divsChild>
            <w:div w:id="840240128">
              <w:marLeft w:val="0"/>
              <w:marRight w:val="0"/>
              <w:marTop w:val="0"/>
              <w:marBottom w:val="0"/>
              <w:divBdr>
                <w:top w:val="none" w:sz="0" w:space="0" w:color="auto"/>
                <w:left w:val="none" w:sz="0" w:space="0" w:color="auto"/>
                <w:bottom w:val="none" w:sz="0" w:space="0" w:color="auto"/>
                <w:right w:val="none" w:sz="0" w:space="0" w:color="auto"/>
              </w:divBdr>
              <w:divsChild>
                <w:div w:id="1782992496">
                  <w:marLeft w:val="0"/>
                  <w:marRight w:val="0"/>
                  <w:marTop w:val="0"/>
                  <w:marBottom w:val="0"/>
                  <w:divBdr>
                    <w:top w:val="none" w:sz="0" w:space="0" w:color="auto"/>
                    <w:left w:val="none" w:sz="0" w:space="0" w:color="auto"/>
                    <w:bottom w:val="none" w:sz="0" w:space="0" w:color="auto"/>
                    <w:right w:val="none" w:sz="0" w:space="0" w:color="auto"/>
                  </w:divBdr>
                </w:div>
              </w:divsChild>
            </w:div>
            <w:div w:id="265505072">
              <w:marLeft w:val="0"/>
              <w:marRight w:val="0"/>
              <w:marTop w:val="0"/>
              <w:marBottom w:val="0"/>
              <w:divBdr>
                <w:top w:val="none" w:sz="0" w:space="0" w:color="auto"/>
                <w:left w:val="none" w:sz="0" w:space="0" w:color="auto"/>
                <w:bottom w:val="none" w:sz="0" w:space="0" w:color="auto"/>
                <w:right w:val="none" w:sz="0" w:space="0" w:color="auto"/>
              </w:divBdr>
              <w:divsChild>
                <w:div w:id="17170504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3122</Words>
  <Characters>17802</Characters>
  <Application>Microsoft Office Word</Application>
  <DocSecurity>0</DocSecurity>
  <Lines>148</Lines>
  <Paragraphs>41</Paragraphs>
  <ScaleCrop>false</ScaleCrop>
  <Company/>
  <LinksUpToDate>false</LinksUpToDate>
  <CharactersWithSpaces>20883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dc:creator>
  <cp:lastModifiedBy>Pestovo</cp:lastModifiedBy>
  <cp:revision>4</cp:revision>
  <dcterms:created xsi:type="dcterms:W3CDTF">2022-03-20T11:49:00Z</dcterms:created>
  <dcterms:modified xsi:type="dcterms:W3CDTF">2026-02-25T06:57:00Z</dcterms:modified>
</cp:coreProperties>
</file>