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EBF" w:rsidRDefault="00881EBF">
      <w:r w:rsidRPr="00881EBF">
        <w:rPr>
          <w:b/>
          <w:sz w:val="28"/>
          <w:szCs w:val="28"/>
        </w:rPr>
        <w:t>Консультация для родителей по адаптации детей раннего возраста.</w:t>
      </w:r>
      <w:r>
        <w:t xml:space="preserve"> Адаптация - это приспособление или привыкание организма к новой обстановке.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w:t>
      </w:r>
      <w:proofErr w:type="gramStart"/>
      <w:r>
        <w:t>В первые</w:t>
      </w:r>
      <w:proofErr w:type="gramEnd"/>
      <w:r>
        <w:t xml:space="preserve"> дни пребывания в саду практически у каждого ребѐнка сильно выражены отрицательные эмоции: от хныканья, "плача за компанию" до постоянного приступообразного плача. Особенно яркими являются проявления страха (малыш боится неизвестной обстановки, боится новых воспитателей, а главное, того, что вы забудете о нем, уйдя из сада на работу.)</w:t>
      </w:r>
    </w:p>
    <w:p w:rsidR="00881EBF" w:rsidRDefault="00881EBF" w:rsidP="00881EBF">
      <w:pPr>
        <w:spacing w:after="0"/>
      </w:pPr>
      <w:r>
        <w:t xml:space="preserve">  В процессе приспособления – адаптации  поведение и реакции на многое у ребенка чаще всего меняются:  эмоциональное состояние (ребенок много плачет, раздражается); </w:t>
      </w:r>
    </w:p>
    <w:p w:rsidR="00881EBF" w:rsidRDefault="00881EBF" w:rsidP="00881EBF">
      <w:pPr>
        <w:spacing w:after="0"/>
      </w:pPr>
      <w:r>
        <w:t>- нарушается аппетит (ребенок ест меньше и реже, чем обычно);</w:t>
      </w:r>
    </w:p>
    <w:p w:rsidR="00881EBF" w:rsidRDefault="00881EBF" w:rsidP="00881EBF">
      <w:pPr>
        <w:spacing w:after="0"/>
      </w:pPr>
      <w:r>
        <w:t xml:space="preserve"> - нарушается сон (ребенок не может заснуть, сон кратковременный, прерывистый);</w:t>
      </w:r>
    </w:p>
    <w:p w:rsidR="00881EBF" w:rsidRDefault="00881EBF" w:rsidP="00881EBF">
      <w:pPr>
        <w:spacing w:after="0"/>
      </w:pPr>
      <w:r>
        <w:t xml:space="preserve"> - утрачиваются приобретенные навыки (малыш может вернуться к соске или перестать проситься на горшок, речь может затормозиться); </w:t>
      </w:r>
    </w:p>
    <w:p w:rsidR="00881EBF" w:rsidRDefault="00881EBF" w:rsidP="00881EBF">
      <w:pPr>
        <w:spacing w:after="0"/>
      </w:pPr>
      <w:r>
        <w:t>- в период адаптации дети нередко заболевают (это связано и с психическим напряжением, и с тем, что ребенок сталкивается с новыми вирусами).</w:t>
      </w:r>
    </w:p>
    <w:p w:rsidR="00881EBF" w:rsidRDefault="00881EBF">
      <w:r>
        <w:t xml:space="preserve"> Выделяют три степени адаптации: </w:t>
      </w:r>
      <w:proofErr w:type="gramStart"/>
      <w:r>
        <w:t>л</w:t>
      </w:r>
      <w:proofErr w:type="gramEnd"/>
      <w:r>
        <w:t xml:space="preserve">ѐгкую, средней тяжести и тяжѐлую: до 1 месяца – лѐгкая адаптация; до 2 месяцев – адаптация средней тяжести; от 2 до 6 месяцев – тяжѐлая адаптация. При </w:t>
      </w:r>
      <w:proofErr w:type="gramStart"/>
      <w:r>
        <w:t>л</w:t>
      </w:r>
      <w:proofErr w:type="gramEnd"/>
      <w:r>
        <w:t xml:space="preserve">ѐгкой адаптации 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w:t>
      </w:r>
      <w:proofErr w:type="gramStart"/>
      <w:r>
        <w:t>вс</w:t>
      </w:r>
      <w:proofErr w:type="gramEnd"/>
      <w:r>
        <w:t xml:space="preserve">ѐ нормализуется: появляется аппетит, налаживается сон, речь может затормаживаться, но ребѐнок может откликаться и выполнять указания взрослого. Ребѐнок, как правило, не заболевает в период адаптации. При адаптации средней тяжести эмоциональное состояние ребѐнка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 и завершается без каких–либо осложнений. Сон и аппетит восстанавливаются через 20– 40 дней, в течение целого месяца настроение может быть неустойчивым. Эмоциональное состояние ребѐнка нестабильно в течение месяца, плаксивость в течение всего дня. Отношение к близким – эмоционально– </w:t>
      </w:r>
      <w:proofErr w:type="gramStart"/>
      <w:r>
        <w:t>во</w:t>
      </w:r>
      <w:proofErr w:type="gramEnd"/>
      <w:r>
        <w:t xml:space="preserve">збуждѐнное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щѐки, шелушение кожи (диатез) – в течение 2- </w:t>
      </w:r>
      <w:proofErr w:type="spellStart"/>
      <w:r>
        <w:t>х</w:t>
      </w:r>
      <w:proofErr w:type="spellEnd"/>
      <w:r>
        <w:t xml:space="preserve"> недель. Но при эмоциональной поддержке взрослого ребѐнок проявляет познавательную и поведенческую активность, легче привыкая к новой ситуации. Самой нежелательной является тяжѐлая адаптация: эмоциональное состояние ребѐнка нормализуется очень медленно (иногда этот процесс длится несколько месяцев). В этот период ребѐнок либо переносит повторные заболевания, часто протекающие с осложнениями, либо проявляет стойкие нарушения поведения. Ребѐнок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ребѐнка, направлены на выход из ситуации: это либо активное эмоциональное состояние (плачь, негодующий крик, агрессивно– </w:t>
      </w:r>
      <w:proofErr w:type="gramStart"/>
      <w:r>
        <w:t>ра</w:t>
      </w:r>
      <w:proofErr w:type="gramEnd"/>
      <w:r>
        <w:t>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напряжѐнность).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881EBF" w:rsidRPr="00881EBF" w:rsidRDefault="00881EBF">
      <w:pPr>
        <w:rPr>
          <w:i/>
        </w:rPr>
      </w:pPr>
      <w:r w:rsidRPr="00881EBF">
        <w:rPr>
          <w:i/>
        </w:rPr>
        <w:t xml:space="preserve"> На заметку! Если в первый день ваш ребенок не плачет, играет, с интересом осматривает помещение, это не значит, что он адаптировался и готов остаться в саду на весь день.</w:t>
      </w:r>
    </w:p>
    <w:p w:rsidR="00881EBF" w:rsidRDefault="00881EBF" w:rsidP="00881EBF">
      <w:pPr>
        <w:spacing w:after="0"/>
      </w:pPr>
      <w:r>
        <w:lastRenderedPageBreak/>
        <w:t>Первый день не показатель для процесса адаптации. Факторы, от которых зависит течение адаптационного периода.</w:t>
      </w:r>
    </w:p>
    <w:p w:rsidR="00881EBF" w:rsidRDefault="00881EBF" w:rsidP="00881EBF">
      <w:pPr>
        <w:spacing w:after="0"/>
      </w:pPr>
      <w:r>
        <w:t xml:space="preserve"> 1. Возраст ребѐнка. 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w:t>
      </w:r>
      <w:proofErr w:type="gramStart"/>
      <w:r>
        <w:t>возрасту</w:t>
      </w:r>
      <w:proofErr w:type="gramEnd"/>
      <w:r>
        <w:t xml:space="preserve"> они становятся более любознательными, у них более богатый опыт поведения в разных условиях.</w:t>
      </w:r>
    </w:p>
    <w:p w:rsidR="00881EBF" w:rsidRDefault="00881EBF" w:rsidP="00881EBF">
      <w:pPr>
        <w:spacing w:after="0"/>
      </w:pPr>
      <w:r>
        <w:t xml:space="preserve"> 2. Состояние здоровья и уровень развития ребѐнка. Здоровый, хорошо развитый ребѐнок легче переносит трудности социальной адаптации.</w:t>
      </w:r>
    </w:p>
    <w:p w:rsidR="00881EBF" w:rsidRDefault="00881EBF" w:rsidP="00881EBF">
      <w:pPr>
        <w:spacing w:after="0"/>
      </w:pPr>
      <w:r>
        <w:t xml:space="preserve"> 3. </w:t>
      </w:r>
      <w:proofErr w:type="spellStart"/>
      <w:r>
        <w:t>Сформированность</w:t>
      </w:r>
      <w:proofErr w:type="spellEnd"/>
      <w:r>
        <w:t xml:space="preserve"> предметной и игровой деятельности. Такого ребѐнка можно заинтересовать новой игрушкой, занятиями.</w:t>
      </w:r>
    </w:p>
    <w:p w:rsidR="00881EBF" w:rsidRDefault="00881EBF" w:rsidP="00881EBF">
      <w:pPr>
        <w:spacing w:after="0"/>
      </w:pPr>
      <w:r>
        <w:t xml:space="preserve"> 4. Индивидуальные особенности. </w:t>
      </w:r>
      <w:proofErr w:type="gramStart"/>
      <w:r>
        <w:t>Дети одного и того же возраста по разному ведут себя в первые дни пребывания в детском саду.</w:t>
      </w:r>
      <w:proofErr w:type="gramEnd"/>
      <w:r>
        <w:t xml:space="preserve"> Одни дети плачут, </w:t>
      </w:r>
      <w:proofErr w:type="gramStart"/>
      <w:r>
        <w:t>отказываются</w:t>
      </w:r>
      <w:proofErr w:type="gramEnd"/>
      <w:r>
        <w:t xml:space="preserve"> есть, спать, на каждое предложение взрослого реагируют бурным протестом. Но проходит несколько дней, и поведение ребѐнка меняется: аппетит, сон восстанавливаются, ребѐнок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 </w:t>
      </w:r>
    </w:p>
    <w:p w:rsidR="00881EBF" w:rsidRDefault="00881EBF">
      <w:r>
        <w:t xml:space="preserve">5. Условия жизни в семье.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t>со</w:t>
      </w:r>
      <w:proofErr w:type="gramEnd"/>
      <w:r>
        <w:t xml:space="preserve"> взрослыми и детьми, самостоятельно обслуживать себя и т. д.) Если ребѐнок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 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 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 – в условия детского сада – как можно </w:t>
      </w:r>
      <w:proofErr w:type="gramStart"/>
      <w:r>
        <w:t>более безболезненно</w:t>
      </w:r>
      <w:proofErr w:type="gramEnd"/>
      <w:r>
        <w:t xml:space="preserve">. </w:t>
      </w:r>
    </w:p>
    <w:p w:rsidR="00881EBF" w:rsidRDefault="00881EBF" w:rsidP="00881EBF">
      <w:pPr>
        <w:spacing w:after="0"/>
      </w:pPr>
      <w:r>
        <w:t xml:space="preserve">Для этого Вам необходимо психологически готовить ребенка к детскому саду заранее и соблюдать следующие рекомендации: </w:t>
      </w:r>
    </w:p>
    <w:p w:rsidR="00881EBF" w:rsidRDefault="00881EBF" w:rsidP="00881EBF">
      <w:pPr>
        <w:spacing w:after="0"/>
      </w:pPr>
      <w:r>
        <w:t xml:space="preserve">1. Родители должны привыкнуть к мысли: «Мой ребѐнок идѐт в детский сад, там ему будет хорошо, о нѐм будут заботиться, он будет играть со сверстниками. Я хочу, чтобы он </w:t>
      </w:r>
      <w:proofErr w:type="gramStart"/>
      <w:r>
        <w:t>пошѐл</w:t>
      </w:r>
      <w:proofErr w:type="gramEnd"/>
      <w:r>
        <w:t xml:space="preserve"> в садик». Больше всего родитель и ребенок расстраиваются при расставании. Главное правило таково: спокойна мама — спокоен малыш. Он «считывает» вашу неуверенность и еще больше расстраивается. И дома, и в саду говорите с малышом спокойно, уверенно.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ребѐнок берет с собой в садик. Видя, что зайчик «так хочет в сад», малыш заразится его уверенностью и хорошим настроением. </w:t>
      </w:r>
    </w:p>
    <w:p w:rsidR="00881EBF" w:rsidRDefault="00881EBF" w:rsidP="00881EBF">
      <w:pPr>
        <w:spacing w:after="0"/>
      </w:pPr>
      <w:r>
        <w:lastRenderedPageBreak/>
        <w:t xml:space="preserve">2.Пусть малыша отводит тот родитель или родственник, с которым ему легче расстаться. 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 Обязательно скажите, что вы придете, и обозначьте, когда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 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уверены, что ты нас не подведешь! </w:t>
      </w:r>
    </w:p>
    <w:p w:rsidR="00881EBF" w:rsidRDefault="00881EBF" w:rsidP="00881EBF">
      <w:pPr>
        <w:spacing w:after="0"/>
      </w:pPr>
      <w:r>
        <w:t>3.Придумайте свой ритуал прощания (например, поцеловать, помахать рукой, сказать «пока»)</w:t>
      </w:r>
      <w:proofErr w:type="gramStart"/>
      <w:r>
        <w:t>.П</w:t>
      </w:r>
      <w:proofErr w:type="gramEnd"/>
      <w:r>
        <w:t>осле этого сразу уходите: уверенно и не оборачиваясь. Чем дольше вы топчитесь в нерешительности, тем сильнее переживает малыш.</w:t>
      </w:r>
    </w:p>
    <w:p w:rsidR="00881EBF" w:rsidRDefault="00881EBF" w:rsidP="00881EBF">
      <w:pPr>
        <w:spacing w:after="0"/>
      </w:pPr>
      <w:r>
        <w:t xml:space="preserve"> 4.Соблюдайте режим дня! Заранее узнайте режим работы учреждения дошкольного образования и за один-два месяца постарайтесь, чтобы ваш ребенок привык к нему. </w:t>
      </w:r>
    </w:p>
    <w:p w:rsidR="00881EBF" w:rsidRDefault="00881EBF" w:rsidP="00881EBF">
      <w:pPr>
        <w:spacing w:after="0"/>
      </w:pPr>
      <w:r>
        <w:t>5.Приблизьте рацион питания ребенка к рациону детского сада. Не следует кормить его только протертой пищей!</w:t>
      </w:r>
    </w:p>
    <w:p w:rsidR="00881EBF" w:rsidRDefault="00881EBF" w:rsidP="00881EBF">
      <w:pPr>
        <w:spacing w:after="0"/>
      </w:pPr>
      <w:r>
        <w:t xml:space="preserve"> 6.Чтобы ребѐнок не чувствовал дискомфорта, желательно заранее приучить его к горшку, отучить от пустышки.</w:t>
      </w:r>
    </w:p>
    <w:p w:rsidR="00881EBF" w:rsidRDefault="00881EBF" w:rsidP="00881EBF">
      <w:pPr>
        <w:spacing w:after="0"/>
      </w:pPr>
      <w:r>
        <w:t xml:space="preserve"> 7.Необходимо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чувствовать себя беспомощным, зависимым от взрослого, что положительно скажется на его самочувствии. </w:t>
      </w:r>
    </w:p>
    <w:p w:rsidR="00881EBF" w:rsidRDefault="00881EBF" w:rsidP="00881EBF">
      <w:pPr>
        <w:spacing w:after="0"/>
      </w:pPr>
      <w:r>
        <w:t xml:space="preserve">8.Создавайте в восприятии ребенка положительный образ детского сада! Познакомьте малыша со зданием детского сада, с его территорией. Покатайте его на качелях, горке, поиграйте на спортивной площадке. Расскажите сказку о детском саде. Например: «Жила-была девочка (мальчик). Она была умной, красивой, веселой. Когда стала большой, ее приняли в детский сад. </w:t>
      </w:r>
    </w:p>
    <w:p w:rsidR="00881EBF" w:rsidRDefault="00881EBF" w:rsidP="00881EBF">
      <w:pPr>
        <w:spacing w:after="0"/>
      </w:pPr>
    </w:p>
    <w:p w:rsidR="00AD7B5F" w:rsidRDefault="00881EBF" w:rsidP="00881EBF">
      <w:pPr>
        <w:spacing w:after="0"/>
      </w:pPr>
      <w:r>
        <w:t xml:space="preserve">Детский сад – это волшебный домик, куда мамы и папы приводят своих детей. Им в детском саду очень хорошо: они играют, поют, танцуют, кушают, гуляют. А еще там много игрушек, особенно… (называйте любимые игрушки вашего ребенка). Девочке (мальчику) очень понравилось в детском саду, особенно кататься на горке, качелях, помнишь, как мы с тобой! Ты у нас большая и скоро пойдешь в сад. Я уверена, что тебе там понравиться». К сожалению, иногда родители совершают серьезные ошибки, которые затрудняют адаптацию ребенка к детскому </w:t>
      </w:r>
      <w:proofErr w:type="spellStart"/>
      <w:r>
        <w:t>саду</w:t>
      </w:r>
      <w:proofErr w:type="gramStart"/>
      <w:r>
        <w:t>.Ч</w:t>
      </w:r>
      <w:proofErr w:type="gramEnd"/>
      <w:r>
        <w:t>его</w:t>
      </w:r>
      <w:proofErr w:type="spellEnd"/>
      <w:r>
        <w:t xml:space="preserve"> нельзя делать ни в коем случае: - 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 - Нельзя пугать детским садом («Вот будешь себя плохо вести, опять в детский сад пойдешь!»). Место, которым пугают, никогда не станет ни любимым, ни безопасным. - Нельзя плохо отзываться о воспитателях и саде при ребенке. Это наводит малыша на мысль, что сад — это нехорошее место и его окружают плохие люди. Тогда тревога не пройдет вообще. - Нельзя обманывать ребенка, говоря, что вы придете очень скоро, если малышу, например, предстоит оставаться в садике полдня или </w:t>
      </w:r>
      <w:proofErr w:type="gramStart"/>
      <w:r>
        <w:t>даже полный день</w:t>
      </w:r>
      <w:proofErr w:type="gramEnd"/>
      <w:r>
        <w:t xml:space="preserve">. Пусть лучше он знает, что мама придет не скоро, чем будет ждать ее целый день и может потерять доверие к самому близкому человеку. На смену отрицательным эмоциям обязательно придут </w:t>
      </w:r>
      <w:proofErr w:type="gramStart"/>
      <w:r>
        <w:t>положительные</w:t>
      </w:r>
      <w:proofErr w:type="gramEnd"/>
      <w:r>
        <w:t>, свидетельствующие о завершении адаптационного периода. Если ребенок успокаивается в течение некоторого времени после ухода мамы, то все в порядке. Будьте терпеливы, проявляйте понимание и проницательность. И тогда скоро детский сад превратится для малыша в уютный, хорошо знакомый и привычный мир!</w:t>
      </w:r>
    </w:p>
    <w:sectPr w:rsidR="00AD7B5F" w:rsidSect="00AD7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1EBF"/>
    <w:rsid w:val="00207652"/>
    <w:rsid w:val="00881EBF"/>
    <w:rsid w:val="00AD7B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2023-02-19T09:23:00Z</dcterms:created>
  <dcterms:modified xsi:type="dcterms:W3CDTF">2023-02-19T09:33:00Z</dcterms:modified>
</cp:coreProperties>
</file>