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A25" w:rsidRPr="00087A25" w:rsidRDefault="00087A25" w:rsidP="00087A25">
      <w:pPr>
        <w:pStyle w:val="a3"/>
        <w:shd w:val="clear" w:color="auto" w:fill="FFFFFF"/>
        <w:spacing w:before="0" w:beforeAutospacing="0" w:after="360" w:afterAutospacing="0"/>
        <w:jc w:val="center"/>
        <w:rPr>
          <w:rStyle w:val="a4"/>
          <w:sz w:val="28"/>
          <w:szCs w:val="28"/>
        </w:rPr>
      </w:pPr>
      <w:r w:rsidRPr="00087A25">
        <w:rPr>
          <w:rStyle w:val="a4"/>
          <w:sz w:val="28"/>
          <w:szCs w:val="28"/>
        </w:rPr>
        <w:t>Театрализованная деятельность в детском саду.</w:t>
      </w:r>
    </w:p>
    <w:p w:rsidR="00087A25" w:rsidRDefault="00087A25" w:rsidP="003820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 w:rsidRPr="00087A25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 xml:space="preserve">          </w:t>
      </w:r>
      <w:r w:rsidRPr="00087A25">
        <w:rPr>
          <w:rStyle w:val="a4"/>
          <w:b w:val="0"/>
          <w:sz w:val="28"/>
          <w:szCs w:val="28"/>
        </w:rPr>
        <w:t>Актуальность</w:t>
      </w:r>
      <w:r w:rsidRPr="00087A25">
        <w:rPr>
          <w:sz w:val="28"/>
          <w:szCs w:val="28"/>
        </w:rPr>
        <w:t> данного направления обусловлена тем, что на всех этапах       становления педагогики, проблема развития детского творчества имеет большое педагогическое и социальное значение. Значение театрализованной деятельности в развитии ребёнка очень велико. Театр радует детей, наполняет ребенка положительными эмоциями, им нравится общаться</w:t>
      </w:r>
      <w:r>
        <w:rPr>
          <w:sz w:val="28"/>
          <w:szCs w:val="28"/>
        </w:rPr>
        <w:t>, играя,</w:t>
      </w:r>
      <w:r w:rsidRPr="00087A25">
        <w:rPr>
          <w:sz w:val="28"/>
          <w:szCs w:val="28"/>
        </w:rPr>
        <w:t xml:space="preserve"> они учатся творчески </w:t>
      </w:r>
      <w:r>
        <w:rPr>
          <w:sz w:val="28"/>
          <w:szCs w:val="28"/>
        </w:rPr>
        <w:t>мыслить, делать анализ, ощущать себя в ином </w:t>
      </w:r>
      <w:r w:rsidRPr="00087A25">
        <w:rPr>
          <w:sz w:val="28"/>
          <w:szCs w:val="28"/>
        </w:rPr>
        <w:t xml:space="preserve">мире. </w:t>
      </w:r>
      <w:r>
        <w:rPr>
          <w:sz w:val="28"/>
          <w:szCs w:val="28"/>
        </w:rPr>
        <w:br/>
        <w:t xml:space="preserve">         </w:t>
      </w:r>
      <w:r w:rsidRPr="00087A25">
        <w:rPr>
          <w:sz w:val="28"/>
          <w:szCs w:val="28"/>
        </w:rPr>
        <w:t xml:space="preserve">Выявление и развитие творческих способностей начинается с раннего детства. Важная роль в этом процессе отводится эстетическому воспитанию, занятиям детей дошкольного возраста  различными видами искусства и театрально-игровой деятельности. </w:t>
      </w:r>
      <w:proofErr w:type="gramStart"/>
      <w:r w:rsidRPr="00087A25">
        <w:rPr>
          <w:sz w:val="28"/>
          <w:szCs w:val="28"/>
        </w:rPr>
        <w:t>Одним из путей, по которому р</w:t>
      </w:r>
      <w:r w:rsidR="003820F3">
        <w:rPr>
          <w:sz w:val="28"/>
          <w:szCs w:val="28"/>
        </w:rPr>
        <w:t>азвивается детское творчество,</w:t>
      </w:r>
      <w:r w:rsidRPr="00087A25">
        <w:rPr>
          <w:sz w:val="28"/>
          <w:szCs w:val="28"/>
        </w:rPr>
        <w:t xml:space="preserve"> является мир искусства, а генетической основой художественного творчества – детская игра.</w:t>
      </w:r>
      <w:proofErr w:type="gramEnd"/>
      <w:r w:rsidRPr="00087A25">
        <w:rPr>
          <w:sz w:val="28"/>
          <w:szCs w:val="28"/>
        </w:rPr>
        <w:t xml:space="preserve">  Игра – наиболее доступный ребенку и интересный для него способ переработки и выражения впечатлений, знаний и эмоций. В театрализованной деятельности происходит эмоциональное развитие: дети знакомятся с чувствами, настроениями, эмоци</w:t>
      </w:r>
      <w:r w:rsidR="003820F3">
        <w:rPr>
          <w:sz w:val="28"/>
          <w:szCs w:val="28"/>
        </w:rPr>
        <w:t>ями, учатся их </w:t>
      </w:r>
      <w:r>
        <w:rPr>
          <w:sz w:val="28"/>
          <w:szCs w:val="28"/>
        </w:rPr>
        <w:t xml:space="preserve">выражать. </w:t>
      </w:r>
      <w:r w:rsidR="003820F3">
        <w:rPr>
          <w:sz w:val="28"/>
          <w:szCs w:val="28"/>
        </w:rPr>
        <w:t xml:space="preserve">         </w:t>
      </w:r>
      <w:r w:rsidR="003820F3">
        <w:rPr>
          <w:sz w:val="28"/>
          <w:szCs w:val="28"/>
        </w:rPr>
        <w:br/>
      </w:r>
      <w:r>
        <w:rPr>
          <w:sz w:val="28"/>
          <w:szCs w:val="28"/>
        </w:rPr>
        <w:t>Велико значение театрализованной игры и для </w:t>
      </w:r>
      <w:r w:rsidRPr="00087A25">
        <w:rPr>
          <w:sz w:val="28"/>
          <w:szCs w:val="28"/>
        </w:rPr>
        <w:t>речевого развития </w:t>
      </w:r>
      <w:r w:rsidRPr="00087A25">
        <w:rPr>
          <w:rStyle w:val="a5"/>
          <w:i w:val="0"/>
          <w:sz w:val="28"/>
          <w:szCs w:val="28"/>
        </w:rPr>
        <w:t>(совершенствование диалогов, монологов, освоение выразительности речи)</w:t>
      </w:r>
      <w:r w:rsidRPr="00087A25">
        <w:rPr>
          <w:i/>
          <w:sz w:val="28"/>
          <w:szCs w:val="28"/>
        </w:rPr>
        <w:t>.</w:t>
      </w:r>
      <w:r w:rsidRPr="00087A25">
        <w:rPr>
          <w:sz w:val="28"/>
          <w:szCs w:val="28"/>
        </w:rPr>
        <w:t> Театрализованная  игра дает возможность найти пути к самовыражению и самореализации ребенка, решать многие проблемные ситуации опосредованно от лица какого – либо персонажа. Это помогает преодолеть робость, неуверенность в себе, застенчивость, бороться со страхами, позволяет развивать память, внимание, воображение, ин</w:t>
      </w:r>
      <w:r>
        <w:rPr>
          <w:sz w:val="28"/>
          <w:szCs w:val="28"/>
        </w:rPr>
        <w:t>ициативность, самостоятельность и </w:t>
      </w:r>
      <w:r w:rsidRPr="00087A25">
        <w:rPr>
          <w:sz w:val="28"/>
          <w:szCs w:val="28"/>
        </w:rPr>
        <w:t>речь.</w:t>
      </w:r>
      <w:r>
        <w:rPr>
          <w:sz w:val="28"/>
          <w:szCs w:val="28"/>
        </w:rPr>
        <w:br/>
        <w:t xml:space="preserve">         </w:t>
      </w:r>
      <w:r w:rsidRPr="00087A25">
        <w:rPr>
          <w:sz w:val="28"/>
          <w:szCs w:val="28"/>
        </w:rPr>
        <w:t>Таким образом, театрализованная деятельность способствует всестороннему развитию личности, умеющей творчески мыслить, самостоятельно принимать решения и находить выход из сложившихся ситуаций; проявлению таланта, формированию нравственных позиций по отношению к сверстникам и старшим.</w:t>
      </w:r>
    </w:p>
    <w:p w:rsidR="003820F3" w:rsidRDefault="003820F3" w:rsidP="003820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88334" cy="2645533"/>
            <wp:effectExtent l="19050" t="0" r="0" b="0"/>
            <wp:docPr id="1" name="Рисунок 1" descr="https://sun9-38.userapi.com/impg/tNZs4dZ3JFGeotxM_AWATgQ-QS5rqRefoU06vw/spUp_2cMAV8.jpg?size=1280x575&amp;quality=95&amp;sign=9e6f3318b113f71eb68f1b0d8b6476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g/tNZs4dZ3JFGeotxM_AWATgQ-QS5rqRefoU06vw/spUp_2cMAV8.jpg?size=1280x575&amp;quality=95&amp;sign=9e6f3318b113f71eb68f1b0d8b6476a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686" cy="264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0F3" w:rsidRDefault="003820F3" w:rsidP="003820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</w:p>
    <w:p w:rsidR="00E231A6" w:rsidRDefault="00E231A6" w:rsidP="003820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</w:p>
    <w:p w:rsidR="00E231A6" w:rsidRPr="00087A25" w:rsidRDefault="00E231A6" w:rsidP="003820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</w:p>
    <w:p w:rsidR="00087A25" w:rsidRDefault="001C7F8F" w:rsidP="00087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4835"/>
            <wp:effectExtent l="19050" t="0" r="3175" b="0"/>
            <wp:docPr id="4" name="Рисунок 4" descr="C:\Users\HP\Desktop\a94nD3X9U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a94nD3X9UN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F8F" w:rsidRPr="00087A25" w:rsidRDefault="001C7F8F" w:rsidP="00087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79"/>
            <wp:effectExtent l="19050" t="0" r="3175" b="0"/>
            <wp:docPr id="5" name="Рисунок 5" descr="C:\Users\HP\Desktop\UXtDFbrTx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UXtDFbrTxg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F8F" w:rsidRPr="00087A25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87A25"/>
    <w:rsid w:val="00087A25"/>
    <w:rsid w:val="001C4198"/>
    <w:rsid w:val="001C7F8F"/>
    <w:rsid w:val="003820F3"/>
    <w:rsid w:val="00AC437E"/>
    <w:rsid w:val="00D13FD4"/>
    <w:rsid w:val="00E23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A25"/>
    <w:rPr>
      <w:b/>
      <w:bCs/>
    </w:rPr>
  </w:style>
  <w:style w:type="character" w:styleId="a5">
    <w:name w:val="Emphasis"/>
    <w:basedOn w:val="a0"/>
    <w:uiPriority w:val="20"/>
    <w:qFormat/>
    <w:rsid w:val="00087A2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82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0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3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2023-12-20T09:31:00Z</dcterms:created>
  <dcterms:modified xsi:type="dcterms:W3CDTF">2023-12-20T11:42:00Z</dcterms:modified>
</cp:coreProperties>
</file>